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B4" w:rsidRDefault="00AD25B4" w:rsidP="0094404A">
      <w:pPr>
        <w:pStyle w:val="a6"/>
        <w:jc w:val="both"/>
        <w:rPr>
          <w:rFonts w:eastAsia="Times New Roman"/>
        </w:rPr>
      </w:pPr>
    </w:p>
    <w:p w:rsidR="00EC075F" w:rsidRDefault="00EC075F" w:rsidP="00EC075F">
      <w:pPr>
        <w:pStyle w:val="a6"/>
        <w:jc w:val="center"/>
        <w:rPr>
          <w:rFonts w:eastAsia="Times New Roman"/>
        </w:rPr>
      </w:pPr>
    </w:p>
    <w:p w:rsidR="00EC075F" w:rsidRPr="00EC075F" w:rsidRDefault="00EC075F" w:rsidP="00EC075F">
      <w:pPr>
        <w:pStyle w:val="a6"/>
        <w:jc w:val="center"/>
        <w:rPr>
          <w:rFonts w:eastAsia="Times New Roman"/>
          <w:sz w:val="28"/>
          <w:szCs w:val="28"/>
        </w:rPr>
      </w:pPr>
      <w:r w:rsidRPr="00EC075F">
        <w:rPr>
          <w:rFonts w:eastAsia="Times New Roman"/>
          <w:sz w:val="28"/>
          <w:szCs w:val="28"/>
        </w:rPr>
        <w:t>Муниципальное унитарное предприятие жилищно – коммунального хозяйства</w:t>
      </w:r>
    </w:p>
    <w:p w:rsidR="00EC075F" w:rsidRPr="00EC075F" w:rsidRDefault="00EC075F" w:rsidP="00EC075F">
      <w:pPr>
        <w:pStyle w:val="a6"/>
        <w:jc w:val="center"/>
        <w:rPr>
          <w:rFonts w:eastAsia="Times New Roman"/>
          <w:sz w:val="28"/>
          <w:szCs w:val="28"/>
        </w:rPr>
      </w:pPr>
      <w:r w:rsidRPr="00EC075F">
        <w:rPr>
          <w:rFonts w:eastAsia="Times New Roman"/>
          <w:sz w:val="28"/>
          <w:szCs w:val="28"/>
        </w:rPr>
        <w:t>«Центральное»</w:t>
      </w:r>
    </w:p>
    <w:p w:rsidR="00EC075F" w:rsidRDefault="00EC075F" w:rsidP="00EC075F">
      <w:pPr>
        <w:pStyle w:val="a6"/>
        <w:jc w:val="center"/>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Pr="00EC075F" w:rsidRDefault="00EC075F" w:rsidP="0094404A">
      <w:pPr>
        <w:pStyle w:val="a6"/>
        <w:jc w:val="both"/>
        <w:rPr>
          <w:rFonts w:eastAsia="Times New Roman"/>
          <w:sz w:val="56"/>
          <w:szCs w:val="56"/>
        </w:rPr>
      </w:pPr>
    </w:p>
    <w:p w:rsidR="00EC075F" w:rsidRPr="00EC075F" w:rsidRDefault="00EC075F" w:rsidP="00EC075F">
      <w:pPr>
        <w:pStyle w:val="a6"/>
        <w:jc w:val="center"/>
        <w:rPr>
          <w:rFonts w:eastAsia="Times New Roman"/>
          <w:sz w:val="56"/>
          <w:szCs w:val="56"/>
        </w:rPr>
      </w:pPr>
      <w:r w:rsidRPr="00EC075F">
        <w:rPr>
          <w:rFonts w:eastAsia="Times New Roman"/>
          <w:sz w:val="56"/>
          <w:szCs w:val="56"/>
        </w:rPr>
        <w:t>ПОЛОЖЕНИЕ О ЗАКУПКАХ</w:t>
      </w:r>
    </w:p>
    <w:p w:rsidR="00EC075F" w:rsidRPr="00EC075F" w:rsidRDefault="00EC075F" w:rsidP="0094404A">
      <w:pPr>
        <w:pStyle w:val="a6"/>
        <w:jc w:val="both"/>
        <w:rPr>
          <w:rFonts w:eastAsia="Times New Roman"/>
          <w:sz w:val="56"/>
          <w:szCs w:val="56"/>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94404A">
      <w:pPr>
        <w:pStyle w:val="a6"/>
        <w:jc w:val="both"/>
        <w:rPr>
          <w:rFonts w:eastAsia="Times New Roman"/>
        </w:rPr>
      </w:pPr>
    </w:p>
    <w:p w:rsidR="00CD7462" w:rsidRDefault="00CD7462" w:rsidP="0094404A">
      <w:pPr>
        <w:pStyle w:val="a6"/>
        <w:jc w:val="both"/>
        <w:rPr>
          <w:rFonts w:eastAsia="Times New Roman"/>
        </w:rPr>
      </w:pPr>
    </w:p>
    <w:p w:rsidR="00EC075F" w:rsidRDefault="00EC075F" w:rsidP="0094404A">
      <w:pPr>
        <w:pStyle w:val="a6"/>
        <w:jc w:val="both"/>
        <w:rPr>
          <w:rFonts w:eastAsia="Times New Roman"/>
        </w:rPr>
      </w:pPr>
    </w:p>
    <w:p w:rsidR="00EC075F" w:rsidRDefault="00EC075F" w:rsidP="00EC075F">
      <w:pPr>
        <w:pStyle w:val="a6"/>
        <w:jc w:val="center"/>
        <w:rPr>
          <w:rFonts w:eastAsia="Times New Roman"/>
        </w:rPr>
      </w:pPr>
      <w:r>
        <w:rPr>
          <w:rFonts w:eastAsia="Times New Roman"/>
        </w:rPr>
        <w:t>Р.П. ВОСКРЕСЕНСКОЕ</w:t>
      </w:r>
    </w:p>
    <w:p w:rsidR="00EC075F" w:rsidRPr="00AD25B4" w:rsidRDefault="00EC075F" w:rsidP="00EC075F">
      <w:pPr>
        <w:pStyle w:val="a6"/>
        <w:jc w:val="center"/>
        <w:rPr>
          <w:rFonts w:eastAsia="Times New Roman"/>
        </w:rPr>
      </w:pPr>
      <w:r>
        <w:rPr>
          <w:rFonts w:eastAsia="Times New Roman"/>
        </w:rPr>
        <w:t>2012 ГОД</w:t>
      </w:r>
    </w:p>
    <w:p w:rsidR="00AD25B4" w:rsidRPr="0094404A" w:rsidRDefault="00AD25B4" w:rsidP="00460032">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lastRenderedPageBreak/>
        <w:t>Оглавление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xml:space="preserve">            </w:t>
      </w:r>
      <w:r w:rsidRPr="0094404A">
        <w:rPr>
          <w:rFonts w:ascii="Times New Roman" w:eastAsia="Times New Roman" w:hAnsi="Times New Roman"/>
          <w:sz w:val="24"/>
          <w:szCs w:val="24"/>
        </w:rPr>
        <w:t>Преамбула</w:t>
      </w:r>
      <w:r w:rsidR="00CD7462">
        <w:rPr>
          <w:rFonts w:ascii="Times New Roman" w:eastAsia="Times New Roman" w:hAnsi="Times New Roman"/>
          <w:sz w:val="24"/>
          <w:szCs w:val="24"/>
        </w:rPr>
        <w:t>……………………………………………………………………………………….</w:t>
      </w:r>
      <w:r w:rsidR="00E24909">
        <w:rPr>
          <w:rFonts w:ascii="Times New Roman" w:eastAsia="Times New Roman" w:hAnsi="Times New Roman"/>
          <w:sz w:val="24"/>
          <w:szCs w:val="24"/>
        </w:rPr>
        <w:t>4</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     </w:t>
      </w:r>
      <w:r w:rsidR="008C6D31">
        <w:rPr>
          <w:rFonts w:ascii="Times New Roman" w:eastAsia="Times New Roman" w:hAnsi="Times New Roman"/>
          <w:sz w:val="24"/>
          <w:szCs w:val="24"/>
        </w:rPr>
        <w:tab/>
      </w:r>
      <w:r w:rsidRPr="0094404A">
        <w:rPr>
          <w:rFonts w:ascii="Times New Roman" w:eastAsia="Times New Roman" w:hAnsi="Times New Roman"/>
          <w:sz w:val="24"/>
          <w:szCs w:val="24"/>
        </w:rPr>
        <w:t>Термины и определения</w:t>
      </w:r>
      <w:r w:rsidR="00E24909">
        <w:rPr>
          <w:rFonts w:ascii="Times New Roman" w:eastAsia="Times New Roman" w:hAnsi="Times New Roman"/>
          <w:sz w:val="24"/>
          <w:szCs w:val="24"/>
        </w:rPr>
        <w:t>………………………………………………………………………...4</w:t>
      </w:r>
    </w:p>
    <w:p w:rsidR="008C6D31" w:rsidRDefault="00A3578C" w:rsidP="008C6D31">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 xml:space="preserve">Раздел </w:t>
      </w:r>
      <w:r>
        <w:rPr>
          <w:rFonts w:ascii="Times New Roman" w:eastAsia="Times New Roman" w:hAnsi="Times New Roman"/>
          <w:color w:val="111517"/>
          <w:sz w:val="24"/>
          <w:szCs w:val="24"/>
          <w:lang w:val="en-US"/>
        </w:rPr>
        <w:t>I</w:t>
      </w:r>
      <w:r w:rsidR="00AD25B4" w:rsidRPr="0094404A">
        <w:rPr>
          <w:rFonts w:ascii="Times New Roman" w:eastAsia="Times New Roman" w:hAnsi="Times New Roman"/>
          <w:color w:val="111517"/>
          <w:sz w:val="24"/>
          <w:szCs w:val="24"/>
        </w:rPr>
        <w:t xml:space="preserve">. Общие положения. </w:t>
      </w:r>
      <w:r w:rsidR="00E24909">
        <w:rPr>
          <w:rFonts w:ascii="Times New Roman" w:eastAsia="Times New Roman" w:hAnsi="Times New Roman"/>
          <w:color w:val="111517"/>
          <w:sz w:val="24"/>
          <w:szCs w:val="24"/>
        </w:rPr>
        <w:t>…………………………………………….……………………..7</w:t>
      </w:r>
    </w:p>
    <w:p w:rsidR="00AD25B4" w:rsidRPr="008C6D31" w:rsidRDefault="008C6D31" w:rsidP="008C6D31">
      <w:pPr>
        <w:pStyle w:val="a6"/>
        <w:ind w:firstLine="708"/>
        <w:jc w:val="both"/>
        <w:rPr>
          <w:rFonts w:ascii="Times New Roman" w:eastAsia="Times New Roman" w:hAnsi="Times New Roman"/>
          <w:color w:val="111517"/>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Цели Положения</w:t>
      </w:r>
      <w:r w:rsidR="00E24909">
        <w:rPr>
          <w:rFonts w:ascii="Times New Roman" w:eastAsia="Times New Roman" w:hAnsi="Times New Roman"/>
          <w:sz w:val="24"/>
          <w:szCs w:val="24"/>
        </w:rPr>
        <w:t>……………………………………………………….…..</w:t>
      </w:r>
      <w:r w:rsidR="00AD25B4" w:rsidRPr="0094404A">
        <w:rPr>
          <w:rFonts w:ascii="Times New Roman" w:eastAsia="Times New Roman" w:hAnsi="Times New Roman"/>
          <w:sz w:val="24"/>
          <w:szCs w:val="24"/>
        </w:rPr>
        <w:t>.</w:t>
      </w:r>
      <w:r w:rsidR="00E24909">
        <w:rPr>
          <w:rFonts w:ascii="Times New Roman" w:eastAsia="Times New Roman" w:hAnsi="Times New Roman"/>
          <w:sz w:val="24"/>
          <w:szCs w:val="24"/>
        </w:rPr>
        <w:t>............................7</w:t>
      </w:r>
    </w:p>
    <w:p w:rsidR="00AD25B4" w:rsidRPr="0094404A" w:rsidRDefault="008C6D31"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2.Принципы и осно</w:t>
      </w:r>
      <w:r w:rsidR="00AD25B4" w:rsidRPr="0094404A">
        <w:rPr>
          <w:rFonts w:ascii="Times New Roman" w:eastAsia="Times New Roman" w:hAnsi="Times New Roman"/>
          <w:sz w:val="24"/>
          <w:szCs w:val="24"/>
        </w:rPr>
        <w:t>вные требования к закупке</w:t>
      </w:r>
      <w:r w:rsidR="00E24909">
        <w:rPr>
          <w:rFonts w:ascii="Times New Roman" w:eastAsia="Times New Roman" w:hAnsi="Times New Roman"/>
          <w:sz w:val="24"/>
          <w:szCs w:val="24"/>
        </w:rPr>
        <w:t>……………………………………………….7</w:t>
      </w:r>
    </w:p>
    <w:p w:rsidR="00AD25B4" w:rsidRDefault="008C6D31"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w:t>
      </w:r>
      <w:r w:rsidR="00AD25B4" w:rsidRPr="0094404A">
        <w:rPr>
          <w:rFonts w:ascii="Times New Roman" w:eastAsia="Times New Roman" w:hAnsi="Times New Roman"/>
          <w:sz w:val="24"/>
          <w:szCs w:val="24"/>
        </w:rPr>
        <w:t>Информационное обеспечение закупки</w:t>
      </w:r>
      <w:r w:rsidR="00E24909">
        <w:rPr>
          <w:rFonts w:ascii="Times New Roman" w:eastAsia="Times New Roman" w:hAnsi="Times New Roman"/>
          <w:sz w:val="24"/>
          <w:szCs w:val="24"/>
        </w:rPr>
        <w:t>……………………………………………………..8</w:t>
      </w:r>
    </w:p>
    <w:p w:rsidR="008C6D31" w:rsidRDefault="008C6D31"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4.Обоснование </w:t>
      </w:r>
      <w:r w:rsidR="0049794B">
        <w:rPr>
          <w:rFonts w:ascii="Times New Roman" w:eastAsia="Times New Roman" w:hAnsi="Times New Roman"/>
          <w:sz w:val="24"/>
          <w:szCs w:val="24"/>
        </w:rPr>
        <w:t>осуществления закупки товаров, работ, услуг</w:t>
      </w:r>
      <w:r w:rsidR="00E24909">
        <w:rPr>
          <w:rFonts w:ascii="Times New Roman" w:eastAsia="Times New Roman" w:hAnsi="Times New Roman"/>
          <w:sz w:val="24"/>
          <w:szCs w:val="24"/>
        </w:rPr>
        <w:t>.</w:t>
      </w:r>
    </w:p>
    <w:p w:rsidR="0049794B" w:rsidRDefault="0049794B"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Начальная (максимальная) цена договора (лота)</w:t>
      </w:r>
      <w:r w:rsidR="00E24909">
        <w:rPr>
          <w:rFonts w:ascii="Times New Roman" w:eastAsia="Times New Roman" w:hAnsi="Times New Roman"/>
          <w:sz w:val="24"/>
          <w:szCs w:val="24"/>
        </w:rPr>
        <w:t>…………………………………………….10</w:t>
      </w:r>
    </w:p>
    <w:p w:rsidR="0049794B" w:rsidRDefault="0049794B"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5.Способы осуществления закупок</w:t>
      </w:r>
      <w:r w:rsidR="00E24909">
        <w:rPr>
          <w:rFonts w:ascii="Times New Roman" w:eastAsia="Times New Roman" w:hAnsi="Times New Roman"/>
          <w:sz w:val="24"/>
          <w:szCs w:val="24"/>
        </w:rPr>
        <w:t>……………………………………………………………11</w:t>
      </w:r>
    </w:p>
    <w:p w:rsidR="0049794B" w:rsidRDefault="0049794B"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00A3578C">
        <w:rPr>
          <w:rFonts w:ascii="Times New Roman" w:eastAsia="Times New Roman" w:hAnsi="Times New Roman"/>
          <w:sz w:val="24"/>
          <w:szCs w:val="24"/>
        </w:rPr>
        <w:t>Осуществление совместных закупок</w:t>
      </w:r>
      <w:r w:rsidR="00E24909">
        <w:rPr>
          <w:rFonts w:ascii="Times New Roman" w:eastAsia="Times New Roman" w:hAnsi="Times New Roman"/>
          <w:sz w:val="24"/>
          <w:szCs w:val="24"/>
        </w:rPr>
        <w:t>……………………………………………………….11</w:t>
      </w:r>
    </w:p>
    <w:p w:rsid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7. Требования к участникам закупок</w:t>
      </w:r>
      <w:r w:rsidR="00E24909">
        <w:rPr>
          <w:rFonts w:ascii="Times New Roman" w:eastAsia="Times New Roman" w:hAnsi="Times New Roman"/>
          <w:sz w:val="24"/>
          <w:szCs w:val="24"/>
        </w:rPr>
        <w:t>………………………………………………………….12</w:t>
      </w:r>
    </w:p>
    <w:p w:rsid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8. Критерии и процедуры оценки заявок (предложений) участников закупок</w:t>
      </w:r>
      <w:r w:rsidR="00E24909">
        <w:rPr>
          <w:rFonts w:ascii="Times New Roman" w:eastAsia="Times New Roman" w:hAnsi="Times New Roman"/>
          <w:sz w:val="24"/>
          <w:szCs w:val="24"/>
        </w:rPr>
        <w:t>…………….13</w:t>
      </w:r>
    </w:p>
    <w:p w:rsid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9. Правила описания объекта закупок и условий договора</w:t>
      </w:r>
      <w:r w:rsidR="00E24909">
        <w:rPr>
          <w:rFonts w:ascii="Times New Roman" w:eastAsia="Times New Roman" w:hAnsi="Times New Roman"/>
          <w:sz w:val="24"/>
          <w:szCs w:val="24"/>
        </w:rPr>
        <w:t>………………………………….13</w:t>
      </w:r>
    </w:p>
    <w:p w:rsid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10. Договор</w:t>
      </w:r>
      <w:r w:rsidR="00E24909">
        <w:rPr>
          <w:rFonts w:ascii="Times New Roman" w:eastAsia="Times New Roman" w:hAnsi="Times New Roman"/>
          <w:sz w:val="24"/>
          <w:szCs w:val="24"/>
        </w:rPr>
        <w:t>……………………………………………………………………………………...14</w:t>
      </w:r>
    </w:p>
    <w:p w:rsid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11. Отмена закупок</w:t>
      </w:r>
      <w:r w:rsidR="00E24909">
        <w:rPr>
          <w:rFonts w:ascii="Times New Roman" w:eastAsia="Times New Roman" w:hAnsi="Times New Roman"/>
          <w:sz w:val="24"/>
          <w:szCs w:val="24"/>
        </w:rPr>
        <w:t>……………………………………………………………………………..15</w:t>
      </w:r>
    </w:p>
    <w:p w:rsid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12. Отклонение заявок с демпинговой ценой</w:t>
      </w:r>
      <w:r w:rsidR="00E24909">
        <w:rPr>
          <w:rFonts w:ascii="Times New Roman" w:eastAsia="Times New Roman" w:hAnsi="Times New Roman"/>
          <w:sz w:val="24"/>
          <w:szCs w:val="24"/>
        </w:rPr>
        <w:t>………………………………………………...16</w:t>
      </w:r>
    </w:p>
    <w:p w:rsid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13. Комиссии по осуществлению закупок</w:t>
      </w:r>
      <w:r w:rsidR="00E24909">
        <w:rPr>
          <w:rFonts w:ascii="Times New Roman" w:eastAsia="Times New Roman" w:hAnsi="Times New Roman"/>
          <w:sz w:val="24"/>
          <w:szCs w:val="24"/>
        </w:rPr>
        <w:t>…………………………………………………….16</w:t>
      </w:r>
    </w:p>
    <w:p w:rsidR="00460032"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14. Обеспечение заявок при проведении открытых конкурсов </w:t>
      </w:r>
    </w:p>
    <w:p w:rsid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и электронных аукционов</w:t>
      </w:r>
      <w:r w:rsidR="00E24909">
        <w:rPr>
          <w:rFonts w:ascii="Times New Roman" w:eastAsia="Times New Roman" w:hAnsi="Times New Roman"/>
          <w:sz w:val="24"/>
          <w:szCs w:val="24"/>
        </w:rPr>
        <w:t>……………………………………………………………………...17</w:t>
      </w:r>
    </w:p>
    <w:p w:rsid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Раздел </w:t>
      </w:r>
      <w:r>
        <w:rPr>
          <w:rFonts w:ascii="Times New Roman" w:eastAsia="Times New Roman" w:hAnsi="Times New Roman"/>
          <w:sz w:val="24"/>
          <w:szCs w:val="24"/>
          <w:lang w:val="en-US"/>
        </w:rPr>
        <w:t>II</w:t>
      </w:r>
      <w:r>
        <w:rPr>
          <w:rFonts w:ascii="Times New Roman" w:eastAsia="Times New Roman" w:hAnsi="Times New Roman"/>
          <w:sz w:val="24"/>
          <w:szCs w:val="24"/>
        </w:rPr>
        <w:t>. Процедуры закупок</w:t>
      </w:r>
      <w:r w:rsidR="00E24909">
        <w:rPr>
          <w:rFonts w:ascii="Times New Roman" w:eastAsia="Times New Roman" w:hAnsi="Times New Roman"/>
          <w:sz w:val="24"/>
          <w:szCs w:val="24"/>
        </w:rPr>
        <w:t>…………………………………………………………………18</w:t>
      </w:r>
    </w:p>
    <w:p w:rsidR="00A3578C" w:rsidRPr="00A3578C" w:rsidRDefault="00A3578C" w:rsidP="008C6D31">
      <w:pPr>
        <w:pStyle w:val="a6"/>
        <w:ind w:firstLine="708"/>
        <w:jc w:val="both"/>
        <w:rPr>
          <w:rFonts w:ascii="Times New Roman" w:eastAsia="Times New Roman" w:hAnsi="Times New Roman"/>
          <w:sz w:val="24"/>
          <w:szCs w:val="24"/>
        </w:rPr>
      </w:pPr>
      <w:r>
        <w:rPr>
          <w:rFonts w:ascii="Times New Roman" w:eastAsia="Times New Roman" w:hAnsi="Times New Roman"/>
          <w:sz w:val="24"/>
          <w:szCs w:val="24"/>
          <w:lang w:val="en-US"/>
        </w:rPr>
        <w:t>II</w:t>
      </w:r>
      <w:r>
        <w:rPr>
          <w:rFonts w:ascii="Times New Roman" w:eastAsia="Times New Roman" w:hAnsi="Times New Roman"/>
          <w:sz w:val="24"/>
          <w:szCs w:val="24"/>
        </w:rPr>
        <w:t>.1. Конкурс</w:t>
      </w:r>
      <w:r w:rsidR="00E24909">
        <w:rPr>
          <w:rFonts w:ascii="Times New Roman" w:eastAsia="Times New Roman" w:hAnsi="Times New Roman"/>
          <w:sz w:val="24"/>
          <w:szCs w:val="24"/>
        </w:rPr>
        <w:t>…………………………………………………………………………………….18</w:t>
      </w:r>
    </w:p>
    <w:p w:rsidR="00AD25B4" w:rsidRPr="0094404A" w:rsidRDefault="00E24909" w:rsidP="00A3578C">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1. Открытый конкурс…………………………………………………………………………...18</w:t>
      </w:r>
    </w:p>
    <w:p w:rsidR="00AD25B4" w:rsidRDefault="00A3578C" w:rsidP="00A3578C">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2. Извещение о проведении открытого конкурса</w:t>
      </w:r>
      <w:r w:rsidR="00E24909">
        <w:rPr>
          <w:rFonts w:ascii="Times New Roman" w:eastAsia="Times New Roman" w:hAnsi="Times New Roman"/>
          <w:color w:val="111517"/>
          <w:sz w:val="24"/>
          <w:szCs w:val="24"/>
        </w:rPr>
        <w:t>…………………………………………….18</w:t>
      </w:r>
    </w:p>
    <w:p w:rsidR="00A3578C" w:rsidRDefault="00A3578C" w:rsidP="00A3578C">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3. Конкурсная документация</w:t>
      </w:r>
      <w:r w:rsidR="00E24909">
        <w:rPr>
          <w:rFonts w:ascii="Times New Roman" w:eastAsia="Times New Roman" w:hAnsi="Times New Roman"/>
          <w:color w:val="111517"/>
          <w:sz w:val="24"/>
          <w:szCs w:val="24"/>
        </w:rPr>
        <w:t>…………………………………………………………………..19</w:t>
      </w:r>
    </w:p>
    <w:p w:rsidR="00A3578C" w:rsidRDefault="00A3578C" w:rsidP="00A3578C">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 xml:space="preserve">4. </w:t>
      </w:r>
      <w:r w:rsidR="00C70AE1">
        <w:rPr>
          <w:rFonts w:ascii="Times New Roman" w:eastAsia="Times New Roman" w:hAnsi="Times New Roman"/>
          <w:color w:val="111517"/>
          <w:sz w:val="24"/>
          <w:szCs w:val="24"/>
        </w:rPr>
        <w:t>Порядок подачи конкурсных заявок</w:t>
      </w:r>
      <w:r w:rsidR="00E24909">
        <w:rPr>
          <w:rFonts w:ascii="Times New Roman" w:eastAsia="Times New Roman" w:hAnsi="Times New Roman"/>
          <w:color w:val="111517"/>
          <w:sz w:val="24"/>
          <w:szCs w:val="24"/>
        </w:rPr>
        <w:t>………………………………………………………..20</w:t>
      </w:r>
    </w:p>
    <w:p w:rsidR="00C70AE1" w:rsidRDefault="00C70AE1" w:rsidP="00A3578C">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5. Порядок вскрытия конвертов с заявками на участие в открытом конкурсе</w:t>
      </w:r>
      <w:r w:rsidR="00E24909">
        <w:rPr>
          <w:rFonts w:ascii="Times New Roman" w:eastAsia="Times New Roman" w:hAnsi="Times New Roman"/>
          <w:color w:val="111517"/>
          <w:sz w:val="24"/>
          <w:szCs w:val="24"/>
        </w:rPr>
        <w:t>……………..23</w:t>
      </w:r>
    </w:p>
    <w:p w:rsidR="00C70AE1" w:rsidRDefault="00C70AE1" w:rsidP="00A3578C">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6.</w:t>
      </w:r>
      <w:r w:rsidR="00E9682A">
        <w:rPr>
          <w:rFonts w:ascii="Times New Roman" w:eastAsia="Times New Roman" w:hAnsi="Times New Roman"/>
          <w:color w:val="111517"/>
          <w:sz w:val="24"/>
          <w:szCs w:val="24"/>
        </w:rPr>
        <w:t xml:space="preserve"> </w:t>
      </w:r>
      <w:r>
        <w:rPr>
          <w:rFonts w:ascii="Times New Roman" w:eastAsia="Times New Roman" w:hAnsi="Times New Roman"/>
          <w:color w:val="111517"/>
          <w:sz w:val="24"/>
          <w:szCs w:val="24"/>
        </w:rPr>
        <w:t>Сопоставление и оценка конкурсных заявок</w:t>
      </w:r>
      <w:r w:rsidR="00E9682A">
        <w:rPr>
          <w:rFonts w:ascii="Times New Roman" w:eastAsia="Times New Roman" w:hAnsi="Times New Roman"/>
          <w:color w:val="111517"/>
          <w:sz w:val="24"/>
          <w:szCs w:val="24"/>
        </w:rPr>
        <w:t>...</w:t>
      </w:r>
      <w:r w:rsidR="00E24909">
        <w:rPr>
          <w:rFonts w:ascii="Times New Roman" w:eastAsia="Times New Roman" w:hAnsi="Times New Roman"/>
          <w:color w:val="111517"/>
          <w:sz w:val="24"/>
          <w:szCs w:val="24"/>
        </w:rPr>
        <w:t>…………………………………………….24</w:t>
      </w:r>
    </w:p>
    <w:p w:rsidR="00C70AE1" w:rsidRDefault="00C70AE1" w:rsidP="00A3578C">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7. Заключение договора по результатам проведения открытого конкурса</w:t>
      </w:r>
      <w:r w:rsidR="00E24909">
        <w:rPr>
          <w:rFonts w:ascii="Times New Roman" w:eastAsia="Times New Roman" w:hAnsi="Times New Roman"/>
          <w:color w:val="111517"/>
          <w:sz w:val="24"/>
          <w:szCs w:val="24"/>
        </w:rPr>
        <w:t>…………………</w:t>
      </w:r>
      <w:r w:rsidR="00E87613">
        <w:rPr>
          <w:rFonts w:ascii="Times New Roman" w:eastAsia="Times New Roman" w:hAnsi="Times New Roman"/>
          <w:color w:val="111517"/>
          <w:sz w:val="24"/>
          <w:szCs w:val="24"/>
        </w:rPr>
        <w:t>27</w:t>
      </w:r>
    </w:p>
    <w:p w:rsidR="00C70AE1" w:rsidRDefault="00C70AE1" w:rsidP="00A3578C">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lang w:val="en-US"/>
        </w:rPr>
        <w:t>II</w:t>
      </w:r>
      <w:r>
        <w:rPr>
          <w:rFonts w:ascii="Times New Roman" w:eastAsia="Times New Roman" w:hAnsi="Times New Roman"/>
          <w:color w:val="111517"/>
          <w:sz w:val="24"/>
          <w:szCs w:val="24"/>
        </w:rPr>
        <w:t>.2. Открытый аукцион</w:t>
      </w:r>
      <w:r w:rsidR="00E87613">
        <w:rPr>
          <w:rFonts w:ascii="Times New Roman" w:eastAsia="Times New Roman" w:hAnsi="Times New Roman"/>
          <w:color w:val="111517"/>
          <w:sz w:val="24"/>
          <w:szCs w:val="24"/>
        </w:rPr>
        <w:t>………………………………………………………………………...28</w:t>
      </w:r>
    </w:p>
    <w:p w:rsidR="00C70AE1" w:rsidRDefault="00C70AE1" w:rsidP="00C70AE1">
      <w:pPr>
        <w:pStyle w:val="a6"/>
        <w:numPr>
          <w:ilvl w:val="0"/>
          <w:numId w:val="17"/>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Общие положения</w:t>
      </w:r>
      <w:r w:rsidR="00E87613">
        <w:rPr>
          <w:rFonts w:ascii="Times New Roman" w:eastAsia="Times New Roman" w:hAnsi="Times New Roman"/>
          <w:color w:val="111517"/>
          <w:sz w:val="24"/>
          <w:szCs w:val="24"/>
        </w:rPr>
        <w:t>…………………………………………………………...……………...28</w:t>
      </w:r>
    </w:p>
    <w:p w:rsidR="00C70AE1" w:rsidRDefault="00C70AE1" w:rsidP="00C70AE1">
      <w:pPr>
        <w:pStyle w:val="a6"/>
        <w:numPr>
          <w:ilvl w:val="0"/>
          <w:numId w:val="17"/>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Извещение о проведении открытого аукциона</w:t>
      </w:r>
      <w:r w:rsidR="00E87613">
        <w:rPr>
          <w:rFonts w:ascii="Times New Roman" w:eastAsia="Times New Roman" w:hAnsi="Times New Roman"/>
          <w:color w:val="111517"/>
          <w:sz w:val="24"/>
          <w:szCs w:val="24"/>
        </w:rPr>
        <w:t>…………………………………………...28</w:t>
      </w:r>
    </w:p>
    <w:p w:rsidR="00C70AE1" w:rsidRDefault="00C70AE1" w:rsidP="00C70AE1">
      <w:pPr>
        <w:pStyle w:val="a6"/>
        <w:numPr>
          <w:ilvl w:val="0"/>
          <w:numId w:val="17"/>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Документация об аукционе</w:t>
      </w:r>
      <w:r w:rsidR="00E87613">
        <w:rPr>
          <w:rFonts w:ascii="Times New Roman" w:eastAsia="Times New Roman" w:hAnsi="Times New Roman"/>
          <w:color w:val="111517"/>
          <w:sz w:val="24"/>
          <w:szCs w:val="24"/>
        </w:rPr>
        <w:t>………………………………………………………………...29</w:t>
      </w:r>
    </w:p>
    <w:p w:rsidR="00C70AE1" w:rsidRDefault="00C70AE1" w:rsidP="00C70AE1">
      <w:pPr>
        <w:pStyle w:val="a6"/>
        <w:numPr>
          <w:ilvl w:val="0"/>
          <w:numId w:val="17"/>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Порядок подачи заявок на участие в аукционе</w:t>
      </w:r>
      <w:r w:rsidR="00E87613">
        <w:rPr>
          <w:rFonts w:ascii="Times New Roman" w:eastAsia="Times New Roman" w:hAnsi="Times New Roman"/>
          <w:color w:val="111517"/>
          <w:sz w:val="24"/>
          <w:szCs w:val="24"/>
        </w:rPr>
        <w:t>…………………………………………...31</w:t>
      </w:r>
    </w:p>
    <w:p w:rsidR="00C70AE1" w:rsidRDefault="00C70AE1" w:rsidP="00C70AE1">
      <w:pPr>
        <w:pStyle w:val="a6"/>
        <w:numPr>
          <w:ilvl w:val="0"/>
          <w:numId w:val="17"/>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Порядок рассмотрения заявок на участие в аукционе</w:t>
      </w:r>
      <w:r w:rsidR="00E87613">
        <w:rPr>
          <w:rFonts w:ascii="Times New Roman" w:eastAsia="Times New Roman" w:hAnsi="Times New Roman"/>
          <w:color w:val="111517"/>
          <w:sz w:val="24"/>
          <w:szCs w:val="24"/>
        </w:rPr>
        <w:t>…………………………………...33</w:t>
      </w:r>
    </w:p>
    <w:p w:rsidR="00C70AE1" w:rsidRDefault="00C70AE1" w:rsidP="00C70AE1">
      <w:pPr>
        <w:pStyle w:val="a6"/>
        <w:numPr>
          <w:ilvl w:val="0"/>
          <w:numId w:val="17"/>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Порядок проведения аукциона</w:t>
      </w:r>
      <w:r w:rsidR="00E9682A">
        <w:rPr>
          <w:rFonts w:ascii="Times New Roman" w:eastAsia="Times New Roman" w:hAnsi="Times New Roman"/>
          <w:color w:val="111517"/>
          <w:sz w:val="24"/>
          <w:szCs w:val="24"/>
        </w:rPr>
        <w:t>…………………………………………………………….34</w:t>
      </w:r>
    </w:p>
    <w:p w:rsidR="00C70AE1" w:rsidRDefault="00C70AE1" w:rsidP="00C70AE1">
      <w:pPr>
        <w:pStyle w:val="a6"/>
        <w:numPr>
          <w:ilvl w:val="0"/>
          <w:numId w:val="17"/>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Заключение договора по результатам аукциона</w:t>
      </w:r>
      <w:r w:rsidR="00E9682A">
        <w:rPr>
          <w:rFonts w:ascii="Times New Roman" w:eastAsia="Times New Roman" w:hAnsi="Times New Roman"/>
          <w:color w:val="111517"/>
          <w:sz w:val="24"/>
          <w:szCs w:val="24"/>
        </w:rPr>
        <w:t>………………………………………….36</w:t>
      </w:r>
    </w:p>
    <w:p w:rsidR="00C70AE1" w:rsidRPr="00C70AE1" w:rsidRDefault="00C70AE1" w:rsidP="00C70AE1">
      <w:pPr>
        <w:pStyle w:val="a6"/>
        <w:ind w:left="708"/>
        <w:jc w:val="both"/>
        <w:rPr>
          <w:rFonts w:ascii="Times New Roman" w:eastAsia="Times New Roman" w:hAnsi="Times New Roman"/>
          <w:color w:val="111517"/>
          <w:sz w:val="24"/>
          <w:szCs w:val="24"/>
        </w:rPr>
      </w:pPr>
      <w:r w:rsidRPr="00C70AE1">
        <w:rPr>
          <w:rFonts w:ascii="Times New Roman" w:eastAsia="Times New Roman" w:hAnsi="Times New Roman"/>
          <w:color w:val="111517"/>
          <w:sz w:val="24"/>
          <w:szCs w:val="24"/>
          <w:lang w:val="en-US"/>
        </w:rPr>
        <w:t>II</w:t>
      </w:r>
      <w:r w:rsidRPr="00C70AE1">
        <w:rPr>
          <w:rFonts w:ascii="Times New Roman" w:eastAsia="Times New Roman" w:hAnsi="Times New Roman"/>
          <w:color w:val="111517"/>
          <w:sz w:val="24"/>
          <w:szCs w:val="24"/>
        </w:rPr>
        <w:t xml:space="preserve">.3. Электронный аукцион </w:t>
      </w:r>
      <w:r w:rsidR="00E9682A">
        <w:rPr>
          <w:rFonts w:ascii="Times New Roman" w:eastAsia="Times New Roman" w:hAnsi="Times New Roman"/>
          <w:color w:val="111517"/>
          <w:sz w:val="24"/>
          <w:szCs w:val="24"/>
        </w:rPr>
        <w:t>……………………………………………………………………37</w:t>
      </w:r>
    </w:p>
    <w:p w:rsidR="00C70AE1" w:rsidRPr="00C70AE1" w:rsidRDefault="00C70AE1" w:rsidP="00C70AE1">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lang w:val="en-US"/>
        </w:rPr>
        <w:t>II</w:t>
      </w:r>
      <w:r>
        <w:rPr>
          <w:rFonts w:ascii="Times New Roman" w:eastAsia="Times New Roman" w:hAnsi="Times New Roman"/>
          <w:color w:val="111517"/>
          <w:sz w:val="24"/>
          <w:szCs w:val="24"/>
        </w:rPr>
        <w:t>.4. Котировка цен</w:t>
      </w:r>
      <w:r w:rsidR="00E9682A">
        <w:rPr>
          <w:rFonts w:ascii="Times New Roman" w:eastAsia="Times New Roman" w:hAnsi="Times New Roman"/>
          <w:color w:val="111517"/>
          <w:sz w:val="24"/>
          <w:szCs w:val="24"/>
        </w:rPr>
        <w:t>……………………………………………………………………………...37</w:t>
      </w:r>
    </w:p>
    <w:p w:rsidR="00AD25B4" w:rsidRDefault="00E9682A" w:rsidP="00C70AE1">
      <w:pPr>
        <w:pStyle w:val="a6"/>
        <w:numPr>
          <w:ilvl w:val="0"/>
          <w:numId w:val="18"/>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Запрос котировок цен………………………………………………………………………37</w:t>
      </w:r>
    </w:p>
    <w:p w:rsidR="00C70AE1" w:rsidRDefault="00C70AE1" w:rsidP="00C70AE1">
      <w:pPr>
        <w:pStyle w:val="a6"/>
        <w:numPr>
          <w:ilvl w:val="0"/>
          <w:numId w:val="18"/>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Требования, предъявляемые к запросу котировок</w:t>
      </w:r>
      <w:r w:rsidR="00E9682A">
        <w:rPr>
          <w:rFonts w:ascii="Times New Roman" w:eastAsia="Times New Roman" w:hAnsi="Times New Roman"/>
          <w:color w:val="111517"/>
          <w:sz w:val="24"/>
          <w:szCs w:val="24"/>
        </w:rPr>
        <w:t>……………………………………….38</w:t>
      </w:r>
    </w:p>
    <w:p w:rsidR="00C70AE1" w:rsidRDefault="00C70AE1" w:rsidP="00C70AE1">
      <w:pPr>
        <w:pStyle w:val="a6"/>
        <w:numPr>
          <w:ilvl w:val="0"/>
          <w:numId w:val="18"/>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Порядок проведения запроса котировок</w:t>
      </w:r>
      <w:r w:rsidR="00E9682A">
        <w:rPr>
          <w:rFonts w:ascii="Times New Roman" w:eastAsia="Times New Roman" w:hAnsi="Times New Roman"/>
          <w:color w:val="111517"/>
          <w:sz w:val="24"/>
          <w:szCs w:val="24"/>
        </w:rPr>
        <w:t>………………………………………………….38</w:t>
      </w:r>
    </w:p>
    <w:p w:rsidR="00526927" w:rsidRDefault="00526927" w:rsidP="00C70AE1">
      <w:pPr>
        <w:pStyle w:val="a6"/>
        <w:numPr>
          <w:ilvl w:val="0"/>
          <w:numId w:val="18"/>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Порядок подачи котировочных заявок</w:t>
      </w:r>
      <w:r w:rsidR="00E9682A">
        <w:rPr>
          <w:rFonts w:ascii="Times New Roman" w:eastAsia="Times New Roman" w:hAnsi="Times New Roman"/>
          <w:color w:val="111517"/>
          <w:sz w:val="24"/>
          <w:szCs w:val="24"/>
        </w:rPr>
        <w:t>……………………………………………………38</w:t>
      </w:r>
    </w:p>
    <w:p w:rsidR="00526927" w:rsidRDefault="00526927" w:rsidP="00C70AE1">
      <w:pPr>
        <w:pStyle w:val="a6"/>
        <w:numPr>
          <w:ilvl w:val="0"/>
          <w:numId w:val="18"/>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Рассмотрение и оценка котировочных заявок</w:t>
      </w:r>
      <w:r w:rsidR="00E9682A">
        <w:rPr>
          <w:rFonts w:ascii="Times New Roman" w:eastAsia="Times New Roman" w:hAnsi="Times New Roman"/>
          <w:color w:val="111517"/>
          <w:sz w:val="24"/>
          <w:szCs w:val="24"/>
        </w:rPr>
        <w:t>……………………………………………39</w:t>
      </w:r>
    </w:p>
    <w:p w:rsidR="00526927" w:rsidRDefault="008502B4" w:rsidP="008502B4">
      <w:pPr>
        <w:pStyle w:val="a6"/>
        <w:ind w:left="708"/>
        <w:jc w:val="both"/>
        <w:rPr>
          <w:rFonts w:ascii="Times New Roman" w:eastAsia="Times New Roman" w:hAnsi="Times New Roman"/>
          <w:color w:val="111517"/>
          <w:sz w:val="24"/>
          <w:szCs w:val="24"/>
        </w:rPr>
      </w:pPr>
      <w:r>
        <w:rPr>
          <w:rFonts w:ascii="Times New Roman" w:eastAsia="Times New Roman" w:hAnsi="Times New Roman"/>
          <w:color w:val="111517"/>
          <w:sz w:val="24"/>
          <w:szCs w:val="24"/>
          <w:lang w:val="en-US"/>
        </w:rPr>
        <w:t>III</w:t>
      </w:r>
      <w:r w:rsidRPr="008502B4">
        <w:rPr>
          <w:rFonts w:ascii="Times New Roman" w:eastAsia="Times New Roman" w:hAnsi="Times New Roman"/>
          <w:color w:val="111517"/>
          <w:sz w:val="24"/>
          <w:szCs w:val="24"/>
        </w:rPr>
        <w:t xml:space="preserve"> </w:t>
      </w:r>
      <w:r>
        <w:rPr>
          <w:rFonts w:ascii="Times New Roman" w:eastAsia="Times New Roman" w:hAnsi="Times New Roman"/>
          <w:color w:val="111517"/>
          <w:sz w:val="24"/>
          <w:szCs w:val="24"/>
        </w:rPr>
        <w:t>. Запрос предложений</w:t>
      </w:r>
      <w:r w:rsidR="00E9682A">
        <w:rPr>
          <w:rFonts w:ascii="Times New Roman" w:eastAsia="Times New Roman" w:hAnsi="Times New Roman"/>
          <w:color w:val="111517"/>
          <w:sz w:val="24"/>
          <w:szCs w:val="24"/>
        </w:rPr>
        <w:t>…………………………………………………………</w:t>
      </w:r>
      <w:r w:rsidR="008433B3">
        <w:rPr>
          <w:rFonts w:ascii="Times New Roman" w:eastAsia="Times New Roman" w:hAnsi="Times New Roman"/>
          <w:color w:val="111517"/>
          <w:sz w:val="24"/>
          <w:szCs w:val="24"/>
        </w:rPr>
        <w:t>…………….41</w:t>
      </w:r>
    </w:p>
    <w:p w:rsidR="008502B4" w:rsidRPr="008433B3" w:rsidRDefault="008502B4" w:rsidP="008502B4">
      <w:pPr>
        <w:pStyle w:val="a6"/>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ab/>
      </w:r>
      <w:r w:rsidR="008433B3">
        <w:rPr>
          <w:rFonts w:ascii="Times New Roman" w:eastAsia="Times New Roman" w:hAnsi="Times New Roman"/>
          <w:color w:val="111517"/>
          <w:sz w:val="24"/>
          <w:szCs w:val="24"/>
          <w:lang w:val="en-US"/>
        </w:rPr>
        <w:t>IV</w:t>
      </w:r>
      <w:r w:rsidR="008433B3">
        <w:rPr>
          <w:rFonts w:ascii="Times New Roman" w:eastAsia="Times New Roman" w:hAnsi="Times New Roman"/>
          <w:color w:val="111517"/>
          <w:sz w:val="24"/>
          <w:szCs w:val="24"/>
        </w:rPr>
        <w:t>. Конкурентные переговоры………………………………………………………………...43</w:t>
      </w:r>
    </w:p>
    <w:p w:rsidR="008502B4" w:rsidRDefault="008502B4" w:rsidP="008502B4">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lang w:val="en-US"/>
        </w:rPr>
        <w:t>V</w:t>
      </w:r>
      <w:r>
        <w:rPr>
          <w:rFonts w:ascii="Times New Roman" w:eastAsia="Times New Roman" w:hAnsi="Times New Roman"/>
          <w:color w:val="111517"/>
          <w:sz w:val="24"/>
          <w:szCs w:val="24"/>
        </w:rPr>
        <w:t>. Закупка из единственного источника</w:t>
      </w:r>
      <w:r w:rsidR="008433B3">
        <w:rPr>
          <w:rFonts w:ascii="Times New Roman" w:eastAsia="Times New Roman" w:hAnsi="Times New Roman"/>
          <w:color w:val="111517"/>
          <w:sz w:val="24"/>
          <w:szCs w:val="24"/>
        </w:rPr>
        <w:t>……………………………………………………...44</w:t>
      </w:r>
    </w:p>
    <w:p w:rsidR="008502B4" w:rsidRDefault="008502B4" w:rsidP="008502B4">
      <w:pPr>
        <w:pStyle w:val="a6"/>
        <w:ind w:firstLine="708"/>
        <w:jc w:val="both"/>
        <w:rPr>
          <w:rFonts w:ascii="Times New Roman" w:eastAsia="Times New Roman" w:hAnsi="Times New Roman"/>
          <w:color w:val="111517"/>
          <w:sz w:val="24"/>
          <w:szCs w:val="24"/>
        </w:rPr>
      </w:pPr>
      <w:r>
        <w:rPr>
          <w:rFonts w:ascii="Times New Roman" w:eastAsia="Times New Roman" w:hAnsi="Times New Roman"/>
          <w:color w:val="111517"/>
          <w:sz w:val="24"/>
          <w:szCs w:val="24"/>
          <w:lang w:val="en-US"/>
        </w:rPr>
        <w:t>VI</w:t>
      </w:r>
      <w:r>
        <w:rPr>
          <w:rFonts w:ascii="Times New Roman" w:eastAsia="Times New Roman" w:hAnsi="Times New Roman"/>
          <w:color w:val="111517"/>
          <w:sz w:val="24"/>
          <w:szCs w:val="24"/>
        </w:rPr>
        <w:t>. Иные виды закупок</w:t>
      </w:r>
      <w:r w:rsidR="008433B3">
        <w:rPr>
          <w:rFonts w:ascii="Times New Roman" w:eastAsia="Times New Roman" w:hAnsi="Times New Roman"/>
          <w:color w:val="111517"/>
          <w:sz w:val="24"/>
          <w:szCs w:val="24"/>
        </w:rPr>
        <w:t>…………………………………………………………………………46</w:t>
      </w:r>
    </w:p>
    <w:p w:rsidR="008502B4" w:rsidRDefault="008502B4" w:rsidP="008502B4">
      <w:pPr>
        <w:pStyle w:val="a6"/>
        <w:numPr>
          <w:ilvl w:val="0"/>
          <w:numId w:val="20"/>
        </w:numPr>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Закупки на торгах</w:t>
      </w:r>
      <w:r w:rsidR="008433B3">
        <w:rPr>
          <w:rFonts w:ascii="Times New Roman" w:eastAsia="Times New Roman" w:hAnsi="Times New Roman"/>
          <w:color w:val="111517"/>
          <w:sz w:val="24"/>
          <w:szCs w:val="24"/>
        </w:rPr>
        <w:t>…………………………………………………………………………..46</w:t>
      </w:r>
    </w:p>
    <w:p w:rsidR="008502B4" w:rsidRDefault="008502B4" w:rsidP="008502B4">
      <w:pPr>
        <w:pStyle w:val="a6"/>
        <w:ind w:left="708"/>
        <w:jc w:val="both"/>
        <w:rPr>
          <w:rFonts w:ascii="Times New Roman" w:eastAsia="Times New Roman" w:hAnsi="Times New Roman"/>
          <w:sz w:val="24"/>
          <w:szCs w:val="24"/>
        </w:rPr>
      </w:pPr>
      <w:r>
        <w:rPr>
          <w:rFonts w:ascii="Times New Roman" w:eastAsia="Times New Roman" w:hAnsi="Times New Roman"/>
          <w:sz w:val="24"/>
          <w:szCs w:val="24"/>
        </w:rPr>
        <w:t>Раздел</w:t>
      </w:r>
      <w:r w:rsidRPr="008502B4">
        <w:rPr>
          <w:rFonts w:ascii="Times New Roman" w:eastAsia="Times New Roman" w:hAnsi="Times New Roman"/>
          <w:sz w:val="24"/>
          <w:szCs w:val="24"/>
        </w:rPr>
        <w:t xml:space="preserve"> </w:t>
      </w:r>
      <w:r>
        <w:rPr>
          <w:rFonts w:ascii="Times New Roman" w:eastAsia="Times New Roman" w:hAnsi="Times New Roman"/>
          <w:sz w:val="24"/>
          <w:szCs w:val="24"/>
          <w:lang w:val="en-US"/>
        </w:rPr>
        <w:t>III</w:t>
      </w:r>
      <w:r>
        <w:rPr>
          <w:rFonts w:ascii="Times New Roman" w:eastAsia="Times New Roman" w:hAnsi="Times New Roman"/>
          <w:sz w:val="24"/>
          <w:szCs w:val="24"/>
        </w:rPr>
        <w:t>. Исполнение, изменение и расторжение договоров</w:t>
      </w:r>
    </w:p>
    <w:p w:rsidR="008502B4" w:rsidRDefault="008502B4" w:rsidP="008502B4">
      <w:pPr>
        <w:pStyle w:val="a6"/>
        <w:numPr>
          <w:ilvl w:val="0"/>
          <w:numId w:val="21"/>
        </w:numPr>
        <w:jc w:val="both"/>
        <w:rPr>
          <w:rFonts w:ascii="Times New Roman" w:eastAsia="Times New Roman" w:hAnsi="Times New Roman"/>
          <w:sz w:val="24"/>
          <w:szCs w:val="24"/>
        </w:rPr>
      </w:pPr>
      <w:r>
        <w:rPr>
          <w:rFonts w:ascii="Times New Roman" w:eastAsia="Times New Roman" w:hAnsi="Times New Roman"/>
          <w:sz w:val="24"/>
          <w:szCs w:val="24"/>
        </w:rPr>
        <w:t>Исполнение договора</w:t>
      </w:r>
      <w:r w:rsidR="008433B3">
        <w:rPr>
          <w:rFonts w:ascii="Times New Roman" w:eastAsia="Times New Roman" w:hAnsi="Times New Roman"/>
          <w:sz w:val="24"/>
          <w:szCs w:val="24"/>
        </w:rPr>
        <w:t>……………………………………………………………………....47</w:t>
      </w:r>
    </w:p>
    <w:p w:rsidR="008502B4" w:rsidRDefault="008502B4" w:rsidP="008502B4">
      <w:pPr>
        <w:pStyle w:val="a6"/>
        <w:numPr>
          <w:ilvl w:val="0"/>
          <w:numId w:val="21"/>
        </w:numPr>
        <w:jc w:val="both"/>
        <w:rPr>
          <w:rFonts w:ascii="Times New Roman" w:eastAsia="Times New Roman" w:hAnsi="Times New Roman"/>
          <w:sz w:val="24"/>
          <w:szCs w:val="24"/>
        </w:rPr>
      </w:pPr>
      <w:r>
        <w:rPr>
          <w:rFonts w:ascii="Times New Roman" w:eastAsia="Times New Roman" w:hAnsi="Times New Roman"/>
          <w:sz w:val="24"/>
          <w:szCs w:val="24"/>
        </w:rPr>
        <w:t>Изменение и расторжение договора</w:t>
      </w:r>
      <w:r w:rsidR="008433B3">
        <w:rPr>
          <w:rFonts w:ascii="Times New Roman" w:eastAsia="Times New Roman" w:hAnsi="Times New Roman"/>
          <w:sz w:val="24"/>
          <w:szCs w:val="24"/>
        </w:rPr>
        <w:t>………………………………………………………48</w:t>
      </w:r>
    </w:p>
    <w:p w:rsidR="008502B4" w:rsidRDefault="008502B4" w:rsidP="008502B4">
      <w:pPr>
        <w:pStyle w:val="a6"/>
        <w:numPr>
          <w:ilvl w:val="0"/>
          <w:numId w:val="21"/>
        </w:numPr>
        <w:jc w:val="both"/>
        <w:rPr>
          <w:rFonts w:ascii="Times New Roman" w:eastAsia="Times New Roman" w:hAnsi="Times New Roman"/>
          <w:sz w:val="24"/>
          <w:szCs w:val="24"/>
        </w:rPr>
      </w:pPr>
      <w:r>
        <w:rPr>
          <w:rFonts w:ascii="Times New Roman" w:eastAsia="Times New Roman" w:hAnsi="Times New Roman"/>
          <w:sz w:val="24"/>
          <w:szCs w:val="24"/>
        </w:rPr>
        <w:lastRenderedPageBreak/>
        <w:t>Обеспечение исполнения договора</w:t>
      </w:r>
      <w:r w:rsidR="008433B3">
        <w:rPr>
          <w:rFonts w:ascii="Times New Roman" w:eastAsia="Times New Roman" w:hAnsi="Times New Roman"/>
          <w:sz w:val="24"/>
          <w:szCs w:val="24"/>
        </w:rPr>
        <w:t>………………………………………………………..49</w:t>
      </w:r>
    </w:p>
    <w:p w:rsidR="008502B4" w:rsidRDefault="008502B4" w:rsidP="008502B4">
      <w:pPr>
        <w:pStyle w:val="a6"/>
        <w:ind w:left="708"/>
        <w:jc w:val="both"/>
        <w:rPr>
          <w:rFonts w:ascii="Times New Roman" w:eastAsia="Times New Roman" w:hAnsi="Times New Roman"/>
          <w:sz w:val="24"/>
          <w:szCs w:val="24"/>
        </w:rPr>
      </w:pPr>
      <w:r>
        <w:rPr>
          <w:rFonts w:ascii="Times New Roman" w:eastAsia="Times New Roman" w:hAnsi="Times New Roman"/>
          <w:sz w:val="24"/>
          <w:szCs w:val="24"/>
        </w:rPr>
        <w:t>Раздел</w:t>
      </w:r>
      <w:r w:rsidRPr="008502B4">
        <w:rPr>
          <w:rFonts w:ascii="Times New Roman" w:eastAsia="Times New Roman" w:hAnsi="Times New Roman"/>
          <w:sz w:val="24"/>
          <w:szCs w:val="24"/>
        </w:rPr>
        <w:t xml:space="preserve"> </w:t>
      </w:r>
      <w:r>
        <w:rPr>
          <w:rFonts w:ascii="Times New Roman" w:eastAsia="Times New Roman" w:hAnsi="Times New Roman"/>
          <w:sz w:val="24"/>
          <w:szCs w:val="24"/>
          <w:lang w:val="en-US"/>
        </w:rPr>
        <w:t>IV</w:t>
      </w:r>
      <w:r>
        <w:rPr>
          <w:rFonts w:ascii="Times New Roman" w:eastAsia="Times New Roman" w:hAnsi="Times New Roman"/>
          <w:sz w:val="24"/>
          <w:szCs w:val="24"/>
        </w:rPr>
        <w:t>.</w:t>
      </w:r>
      <w:r w:rsidRPr="008502B4">
        <w:rPr>
          <w:rFonts w:ascii="Times New Roman" w:eastAsia="Times New Roman" w:hAnsi="Times New Roman"/>
          <w:sz w:val="24"/>
          <w:szCs w:val="24"/>
        </w:rPr>
        <w:t xml:space="preserve"> </w:t>
      </w:r>
      <w:r>
        <w:rPr>
          <w:rFonts w:ascii="Times New Roman" w:eastAsia="Times New Roman" w:hAnsi="Times New Roman"/>
          <w:sz w:val="24"/>
          <w:szCs w:val="24"/>
        </w:rPr>
        <w:t>Лица, ответственные за организацию закупок и исполнение договоров</w:t>
      </w:r>
      <w:r w:rsidR="008433B3">
        <w:rPr>
          <w:rFonts w:ascii="Times New Roman" w:eastAsia="Times New Roman" w:hAnsi="Times New Roman"/>
          <w:sz w:val="24"/>
          <w:szCs w:val="24"/>
        </w:rPr>
        <w:t>………50</w:t>
      </w:r>
    </w:p>
    <w:p w:rsidR="008502B4" w:rsidRDefault="008502B4" w:rsidP="008502B4">
      <w:pPr>
        <w:pStyle w:val="a6"/>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Перечень лиц, ответственных за организацию закупок</w:t>
      </w:r>
      <w:r w:rsidR="008433B3">
        <w:rPr>
          <w:rFonts w:ascii="Times New Roman" w:eastAsia="Times New Roman" w:hAnsi="Times New Roman"/>
          <w:sz w:val="24"/>
          <w:szCs w:val="24"/>
        </w:rPr>
        <w:t>………………………………….50</w:t>
      </w:r>
    </w:p>
    <w:p w:rsidR="00460032" w:rsidRDefault="004752F4" w:rsidP="008502B4">
      <w:pPr>
        <w:pStyle w:val="a6"/>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 xml:space="preserve">Порядок принятия решений заказчиком по осуществлению закупочных </w:t>
      </w:r>
    </w:p>
    <w:p w:rsidR="008502B4" w:rsidRDefault="008433B3" w:rsidP="00460032">
      <w:pPr>
        <w:pStyle w:val="a6"/>
        <w:ind w:left="708"/>
        <w:jc w:val="both"/>
        <w:rPr>
          <w:rFonts w:ascii="Times New Roman" w:eastAsia="Times New Roman" w:hAnsi="Times New Roman"/>
          <w:sz w:val="24"/>
          <w:szCs w:val="24"/>
        </w:rPr>
      </w:pPr>
      <w:r>
        <w:rPr>
          <w:rFonts w:ascii="Times New Roman" w:eastAsia="Times New Roman" w:hAnsi="Times New Roman"/>
          <w:sz w:val="24"/>
          <w:szCs w:val="24"/>
        </w:rPr>
        <w:t>М</w:t>
      </w:r>
      <w:r w:rsidR="004752F4">
        <w:rPr>
          <w:rFonts w:ascii="Times New Roman" w:eastAsia="Times New Roman" w:hAnsi="Times New Roman"/>
          <w:sz w:val="24"/>
          <w:szCs w:val="24"/>
        </w:rPr>
        <w:t>ероприятий</w:t>
      </w:r>
      <w:r>
        <w:rPr>
          <w:rFonts w:ascii="Times New Roman" w:eastAsia="Times New Roman" w:hAnsi="Times New Roman"/>
          <w:sz w:val="24"/>
          <w:szCs w:val="24"/>
        </w:rPr>
        <w:t>..…………………………………………………………………………………..50</w:t>
      </w:r>
    </w:p>
    <w:p w:rsidR="004752F4" w:rsidRPr="008502B4" w:rsidRDefault="004752F4" w:rsidP="008502B4">
      <w:pPr>
        <w:pStyle w:val="a6"/>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Урегулирование разногласий</w:t>
      </w:r>
      <w:r w:rsidR="008433B3">
        <w:rPr>
          <w:rFonts w:ascii="Times New Roman" w:eastAsia="Times New Roman" w:hAnsi="Times New Roman"/>
          <w:sz w:val="24"/>
          <w:szCs w:val="24"/>
        </w:rPr>
        <w:t>……………………………………………...………………50</w:t>
      </w:r>
    </w:p>
    <w:p w:rsidR="008502B4" w:rsidRPr="008502B4" w:rsidRDefault="008433B3" w:rsidP="008502B4">
      <w:pPr>
        <w:pStyle w:val="a6"/>
        <w:ind w:left="708"/>
        <w:jc w:val="both"/>
        <w:rPr>
          <w:rFonts w:ascii="Times New Roman" w:eastAsia="Times New Roman" w:hAnsi="Times New Roman"/>
          <w:color w:val="111517"/>
          <w:sz w:val="24"/>
          <w:szCs w:val="24"/>
        </w:rPr>
      </w:pPr>
      <w:r>
        <w:rPr>
          <w:rFonts w:ascii="Times New Roman" w:eastAsia="Times New Roman" w:hAnsi="Times New Roman"/>
          <w:color w:val="111517"/>
          <w:sz w:val="24"/>
          <w:szCs w:val="24"/>
        </w:rPr>
        <w:t>Приложения</w:t>
      </w:r>
    </w:p>
    <w:p w:rsidR="00AE029B" w:rsidRDefault="00AE029B"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4752F4" w:rsidRDefault="004752F4"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AE029B" w:rsidRDefault="00AE029B" w:rsidP="0094404A">
      <w:pPr>
        <w:pStyle w:val="a6"/>
        <w:jc w:val="both"/>
        <w:rPr>
          <w:rFonts w:ascii="Times New Roman" w:eastAsia="Times New Roman" w:hAnsi="Times New Roman"/>
          <w:b/>
          <w:bCs/>
          <w:sz w:val="24"/>
          <w:szCs w:val="24"/>
        </w:rPr>
      </w:pPr>
    </w:p>
    <w:p w:rsidR="00CD7462" w:rsidRDefault="00CD7462" w:rsidP="0094404A">
      <w:pPr>
        <w:pStyle w:val="a6"/>
        <w:jc w:val="both"/>
        <w:rPr>
          <w:rFonts w:ascii="Times New Roman" w:eastAsia="Times New Roman" w:hAnsi="Times New Roman"/>
          <w:b/>
          <w:bCs/>
          <w:sz w:val="24"/>
          <w:szCs w:val="24"/>
        </w:rPr>
      </w:pPr>
    </w:p>
    <w:p w:rsidR="00460032" w:rsidRDefault="00460032" w:rsidP="00445910">
      <w:pPr>
        <w:pStyle w:val="a6"/>
        <w:rPr>
          <w:rFonts w:ascii="Times New Roman" w:eastAsia="Times New Roman" w:hAnsi="Times New Roman"/>
          <w:b/>
          <w:bCs/>
          <w:sz w:val="24"/>
          <w:szCs w:val="24"/>
        </w:rPr>
      </w:pPr>
    </w:p>
    <w:p w:rsidR="00445910" w:rsidRDefault="00445910" w:rsidP="00445910">
      <w:pPr>
        <w:pStyle w:val="a6"/>
        <w:rPr>
          <w:rFonts w:ascii="Times New Roman" w:eastAsia="Times New Roman" w:hAnsi="Times New Roman"/>
          <w:b/>
          <w:bCs/>
          <w:sz w:val="24"/>
          <w:szCs w:val="24"/>
        </w:rPr>
      </w:pPr>
    </w:p>
    <w:p w:rsidR="00AD25B4" w:rsidRPr="0094404A" w:rsidRDefault="00AD25B4" w:rsidP="00AE029B">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lastRenderedPageBreak/>
        <w:t>ПРЕАМБУЛА</w:t>
      </w:r>
    </w:p>
    <w:p w:rsidR="00AD25B4" w:rsidRPr="0094404A" w:rsidRDefault="00AD25B4" w:rsidP="00AE029B">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pacing w:val="-2"/>
          <w:sz w:val="24"/>
          <w:szCs w:val="24"/>
        </w:rPr>
        <w:t xml:space="preserve">Положение о закупке товаров, работ и услуг разработано, утверждено и опубликовано на сайте в соответствии с требованиями </w:t>
      </w:r>
      <w:r w:rsidRPr="0094404A">
        <w:rPr>
          <w:rFonts w:ascii="Times New Roman" w:eastAsia="Times New Roman" w:hAnsi="Times New Roman"/>
          <w:b/>
          <w:bCs/>
          <w:color w:val="000000"/>
          <w:spacing w:val="-2"/>
          <w:sz w:val="24"/>
          <w:szCs w:val="24"/>
        </w:rPr>
        <w:t>Федерального закона Российской Федерации от 18.07.2011 № 223-ФЗ «О закупках товаров, работ, услуг отдельными юридическими лицами»</w:t>
      </w:r>
      <w:r w:rsidR="00395E95" w:rsidRPr="0094404A">
        <w:rPr>
          <w:rFonts w:ascii="Times New Roman" w:eastAsia="Times New Roman" w:hAnsi="Times New Roman"/>
          <w:b/>
          <w:bCs/>
          <w:color w:val="000000"/>
          <w:spacing w:val="-2"/>
          <w:sz w:val="24"/>
          <w:szCs w:val="24"/>
        </w:rPr>
        <w:t xml:space="preserve"> </w:t>
      </w:r>
      <w:r w:rsidR="00395E95" w:rsidRPr="0094404A">
        <w:rPr>
          <w:rFonts w:ascii="Times New Roman" w:eastAsia="Times New Roman" w:hAnsi="Times New Roman"/>
          <w:bCs/>
          <w:color w:val="000000"/>
          <w:spacing w:val="-2"/>
          <w:sz w:val="24"/>
          <w:szCs w:val="24"/>
        </w:rPr>
        <w:t>с</w:t>
      </w:r>
      <w:r w:rsidRPr="0094404A">
        <w:rPr>
          <w:rFonts w:ascii="Times New Roman" w:eastAsia="Times New Roman" w:hAnsi="Times New Roman"/>
          <w:color w:val="000000"/>
          <w:spacing w:val="-2"/>
          <w:sz w:val="24"/>
          <w:szCs w:val="24"/>
        </w:rPr>
        <w:t xml:space="preserve"> целью совершенствования закупочной деятельности и повышения эффективности </w:t>
      </w:r>
      <w:r w:rsidRPr="0094404A">
        <w:rPr>
          <w:rFonts w:ascii="Times New Roman" w:eastAsia="Times New Roman" w:hAnsi="Times New Roman"/>
          <w:color w:val="000000"/>
          <w:spacing w:val="1"/>
          <w:sz w:val="24"/>
          <w:szCs w:val="24"/>
        </w:rPr>
        <w:t>системы закупок товаров, работ, услуг для нужд МУП «</w:t>
      </w:r>
      <w:r w:rsidR="00395E95" w:rsidRPr="0094404A">
        <w:rPr>
          <w:rFonts w:ascii="Times New Roman" w:eastAsia="Times New Roman" w:hAnsi="Times New Roman"/>
          <w:color w:val="000000"/>
          <w:spacing w:val="1"/>
          <w:sz w:val="24"/>
          <w:szCs w:val="24"/>
        </w:rPr>
        <w:t>Центральное</w:t>
      </w:r>
      <w:r w:rsidRPr="0094404A">
        <w:rPr>
          <w:rFonts w:ascii="Times New Roman" w:eastAsia="Times New Roman" w:hAnsi="Times New Roman"/>
          <w:color w:val="000000"/>
          <w:spacing w:val="1"/>
          <w:sz w:val="24"/>
          <w:szCs w:val="24"/>
        </w:rPr>
        <w:t>», за счёт осуществления конкурентных форм закупок с применением современных средств связи и интернет-технологий, а также для проведения электронных торгов по единым правилам.</w:t>
      </w:r>
    </w:p>
    <w:p w:rsidR="00AE029B" w:rsidRDefault="00AE029B" w:rsidP="0094404A">
      <w:pPr>
        <w:pStyle w:val="a6"/>
        <w:jc w:val="both"/>
        <w:rPr>
          <w:rFonts w:ascii="Times New Roman" w:eastAsia="Times New Roman" w:hAnsi="Times New Roman"/>
          <w:sz w:val="24"/>
          <w:szCs w:val="24"/>
        </w:rPr>
      </w:pPr>
    </w:p>
    <w:p w:rsidR="00AE029B" w:rsidRDefault="00AE029B" w:rsidP="0094404A">
      <w:pPr>
        <w:pStyle w:val="a6"/>
        <w:jc w:val="both"/>
        <w:rPr>
          <w:rFonts w:ascii="Times New Roman" w:eastAsia="Times New Roman" w:hAnsi="Times New Roman"/>
          <w:sz w:val="24"/>
          <w:szCs w:val="24"/>
        </w:rPr>
      </w:pP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r w:rsidRPr="0094404A">
        <w:rPr>
          <w:rFonts w:ascii="Times New Roman" w:eastAsia="Times New Roman" w:hAnsi="Times New Roman"/>
          <w:b/>
          <w:bCs/>
          <w:sz w:val="24"/>
          <w:szCs w:val="24"/>
        </w:rPr>
        <w:t>ТЕРМИНЫ И ОПРЕДЕЛЕНИЯ</w:t>
      </w:r>
    </w:p>
    <w:tbl>
      <w:tblPr>
        <w:tblW w:w="0" w:type="dxa"/>
        <w:tblInd w:w="55" w:type="dxa"/>
        <w:tblCellMar>
          <w:left w:w="0" w:type="dxa"/>
          <w:right w:w="0" w:type="dxa"/>
        </w:tblCellMar>
        <w:tblLook w:val="04A0"/>
      </w:tblPr>
      <w:tblGrid>
        <w:gridCol w:w="4050"/>
        <w:gridCol w:w="5316"/>
      </w:tblGrid>
      <w:tr w:rsidR="00AD25B4" w:rsidRPr="0094404A" w:rsidTr="00AD25B4">
        <w:tc>
          <w:tcPr>
            <w:tcW w:w="4050" w:type="dxa"/>
            <w:tcBorders>
              <w:top w:val="single" w:sz="8" w:space="0" w:color="auto"/>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Термин,</w:t>
            </w:r>
            <w:r w:rsidR="00AE029B">
              <w:rPr>
                <w:rFonts w:ascii="Times New Roman" w:eastAsia="Times New Roman" w:hAnsi="Times New Roman"/>
                <w:sz w:val="24"/>
                <w:szCs w:val="24"/>
              </w:rPr>
              <w:t xml:space="preserve"> </w:t>
            </w:r>
            <w:r w:rsidRPr="0094404A">
              <w:rPr>
                <w:rFonts w:ascii="Times New Roman" w:eastAsia="Times New Roman" w:hAnsi="Times New Roman"/>
                <w:sz w:val="24"/>
                <w:szCs w:val="24"/>
              </w:rPr>
              <w:t>сокращение</w:t>
            </w:r>
          </w:p>
        </w:tc>
        <w:tc>
          <w:tcPr>
            <w:tcW w:w="5316"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Определение, значение</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Положение о закупках</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Настоящее Положение, регламентирующее закупочную деятельность заказчика и содержащее требование к закупке, в том числе порядок подготовки</w:t>
            </w:r>
            <w:r w:rsidR="00395E95" w:rsidRPr="0094404A">
              <w:rPr>
                <w:rFonts w:ascii="Times New Roman" w:eastAsia="Times New Roman" w:hAnsi="Times New Roman"/>
                <w:sz w:val="24"/>
                <w:szCs w:val="24"/>
              </w:rPr>
              <w:t xml:space="preserve"> и проведения процедур закупки (</w:t>
            </w:r>
            <w:r w:rsidRPr="0094404A">
              <w:rPr>
                <w:rFonts w:ascii="Times New Roman" w:eastAsia="Times New Roman" w:hAnsi="Times New Roman"/>
                <w:sz w:val="24"/>
                <w:szCs w:val="24"/>
              </w:rPr>
              <w:t>включая способы закупки) и условия их применения,</w:t>
            </w:r>
            <w:r w:rsidR="00395E95" w:rsidRPr="0094404A">
              <w:rPr>
                <w:rFonts w:ascii="Times New Roman" w:eastAsia="Times New Roman" w:hAnsi="Times New Roman"/>
                <w:sz w:val="24"/>
                <w:szCs w:val="24"/>
              </w:rPr>
              <w:t xml:space="preserve"> </w:t>
            </w:r>
            <w:r w:rsidRPr="0094404A">
              <w:rPr>
                <w:rFonts w:ascii="Times New Roman" w:eastAsia="Times New Roman" w:hAnsi="Times New Roman"/>
                <w:sz w:val="24"/>
                <w:szCs w:val="24"/>
              </w:rPr>
              <w:t>порядок заключения и исполнения договоров, а также иные связанные с обеспечением закупки положения</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Заказчик</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Муниципальное унитарное предприятие </w:t>
            </w:r>
            <w:r w:rsidR="00395E95" w:rsidRPr="0094404A">
              <w:rPr>
                <w:rFonts w:ascii="Times New Roman" w:eastAsia="Times New Roman" w:hAnsi="Times New Roman"/>
                <w:sz w:val="24"/>
                <w:szCs w:val="24"/>
              </w:rPr>
              <w:t>жилищно –</w:t>
            </w:r>
            <w:r w:rsidR="0094404A">
              <w:rPr>
                <w:rFonts w:ascii="Times New Roman" w:eastAsia="Times New Roman" w:hAnsi="Times New Roman"/>
                <w:sz w:val="24"/>
                <w:szCs w:val="24"/>
              </w:rPr>
              <w:t xml:space="preserve"> </w:t>
            </w:r>
            <w:r w:rsidR="00395E95" w:rsidRPr="0094404A">
              <w:rPr>
                <w:rFonts w:ascii="Times New Roman" w:eastAsia="Times New Roman" w:hAnsi="Times New Roman"/>
                <w:sz w:val="24"/>
                <w:szCs w:val="24"/>
              </w:rPr>
              <w:t>коммунального хозяйства «Центральное</w:t>
            </w:r>
            <w:r w:rsidRPr="0094404A">
              <w:rPr>
                <w:rFonts w:ascii="Times New Roman" w:eastAsia="Times New Roman" w:hAnsi="Times New Roman"/>
                <w:sz w:val="24"/>
                <w:szCs w:val="24"/>
              </w:rPr>
              <w:t xml:space="preserve">»,   сокращённое название </w:t>
            </w:r>
            <w:r w:rsidR="00395E95" w:rsidRPr="0094404A">
              <w:rPr>
                <w:rFonts w:ascii="Times New Roman" w:eastAsia="Times New Roman" w:hAnsi="Times New Roman"/>
                <w:sz w:val="24"/>
                <w:szCs w:val="24"/>
              </w:rPr>
              <w:t>–</w:t>
            </w:r>
            <w:r w:rsidR="0094404A">
              <w:rPr>
                <w:rFonts w:ascii="Times New Roman" w:eastAsia="Times New Roman" w:hAnsi="Times New Roman"/>
                <w:sz w:val="24"/>
                <w:szCs w:val="24"/>
              </w:rPr>
              <w:t xml:space="preserve"> </w:t>
            </w:r>
            <w:r w:rsidRPr="0094404A">
              <w:rPr>
                <w:rFonts w:ascii="Times New Roman" w:eastAsia="Times New Roman" w:hAnsi="Times New Roman"/>
                <w:sz w:val="24"/>
                <w:szCs w:val="24"/>
              </w:rPr>
              <w:t>МУП</w:t>
            </w:r>
            <w:r w:rsidR="00395E95" w:rsidRPr="0094404A">
              <w:rPr>
                <w:rFonts w:ascii="Times New Roman" w:eastAsia="Times New Roman" w:hAnsi="Times New Roman"/>
                <w:sz w:val="24"/>
                <w:szCs w:val="24"/>
              </w:rPr>
              <w:t xml:space="preserve"> ЖКХ</w:t>
            </w:r>
            <w:r w:rsidRPr="0094404A">
              <w:rPr>
                <w:rFonts w:ascii="Times New Roman" w:eastAsia="Times New Roman" w:hAnsi="Times New Roman"/>
                <w:sz w:val="24"/>
                <w:szCs w:val="24"/>
              </w:rPr>
              <w:t xml:space="preserve"> «</w:t>
            </w:r>
            <w:r w:rsidR="00395E95" w:rsidRPr="0094404A">
              <w:rPr>
                <w:rFonts w:ascii="Times New Roman" w:eastAsia="Times New Roman" w:hAnsi="Times New Roman"/>
                <w:sz w:val="24"/>
                <w:szCs w:val="24"/>
              </w:rPr>
              <w:t>Центральное</w:t>
            </w:r>
            <w:r w:rsidRPr="0094404A">
              <w:rPr>
                <w:rFonts w:ascii="Times New Roman" w:eastAsia="Times New Roman" w:hAnsi="Times New Roman"/>
                <w:sz w:val="24"/>
                <w:szCs w:val="24"/>
              </w:rPr>
              <w:t>»</w:t>
            </w:r>
            <w:r w:rsidR="0094404A">
              <w:rPr>
                <w:rFonts w:ascii="Times New Roman" w:eastAsia="Times New Roman" w:hAnsi="Times New Roman"/>
                <w:sz w:val="24"/>
                <w:szCs w:val="24"/>
              </w:rPr>
              <w:t xml:space="preserve">, </w:t>
            </w:r>
            <w:r w:rsidRPr="0094404A">
              <w:rPr>
                <w:rFonts w:ascii="Times New Roman" w:eastAsia="Times New Roman" w:hAnsi="Times New Roman"/>
                <w:sz w:val="24"/>
                <w:szCs w:val="24"/>
              </w:rPr>
              <w:t>готовит решение о проведении торгов,</w:t>
            </w:r>
            <w:r w:rsidR="00395E95" w:rsidRPr="0094404A">
              <w:rPr>
                <w:rFonts w:ascii="Times New Roman" w:eastAsia="Times New Roman" w:hAnsi="Times New Roman"/>
                <w:sz w:val="24"/>
                <w:szCs w:val="24"/>
              </w:rPr>
              <w:t xml:space="preserve"> </w:t>
            </w:r>
            <w:r w:rsidRPr="0094404A">
              <w:rPr>
                <w:rFonts w:ascii="Times New Roman" w:eastAsia="Times New Roman" w:hAnsi="Times New Roman"/>
                <w:sz w:val="24"/>
                <w:szCs w:val="24"/>
              </w:rPr>
              <w:t>определяет их вид и форму, готовит конкурсную документацию</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Торговый портал (ТП)</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Программно-аппаратный комплекс, обеспечивающий проведение торгово-закупочных </w:t>
            </w:r>
            <w:r w:rsidR="00395E95" w:rsidRPr="0094404A">
              <w:rPr>
                <w:rFonts w:ascii="Times New Roman" w:eastAsia="Times New Roman" w:hAnsi="Times New Roman"/>
                <w:sz w:val="24"/>
                <w:szCs w:val="24"/>
              </w:rPr>
              <w:t>процедур в электронной форме по</w:t>
            </w:r>
            <w:r w:rsidRPr="0094404A">
              <w:rPr>
                <w:rFonts w:ascii="Times New Roman" w:eastAsia="Times New Roman" w:hAnsi="Times New Roman"/>
                <w:sz w:val="24"/>
                <w:szCs w:val="24"/>
              </w:rPr>
              <w:t>средством проведения конкурентных процедур.</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Оператор Портала (Оператор электронной площадки, Оператор)</w:t>
            </w:r>
            <w:r w:rsidRPr="0094404A">
              <w:rPr>
                <w:rFonts w:ascii="Times New Roman" w:eastAsia="Times New Roman" w:hAnsi="Times New Roman"/>
                <w:sz w:val="24"/>
                <w:szCs w:val="24"/>
              </w:rPr>
              <w:t xml:space="preserve"> </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МУП </w:t>
            </w:r>
            <w:r w:rsidR="00395E95" w:rsidRPr="0094404A">
              <w:rPr>
                <w:rFonts w:ascii="Times New Roman" w:eastAsia="Times New Roman" w:hAnsi="Times New Roman"/>
                <w:sz w:val="24"/>
                <w:szCs w:val="24"/>
              </w:rPr>
              <w:t xml:space="preserve">ЖКХ </w:t>
            </w:r>
            <w:r w:rsidRPr="0094404A">
              <w:rPr>
                <w:rFonts w:ascii="Times New Roman" w:eastAsia="Times New Roman" w:hAnsi="Times New Roman"/>
                <w:sz w:val="24"/>
                <w:szCs w:val="24"/>
              </w:rPr>
              <w:t>«</w:t>
            </w:r>
            <w:r w:rsidR="00395E95" w:rsidRPr="0094404A">
              <w:rPr>
                <w:rFonts w:ascii="Times New Roman" w:eastAsia="Times New Roman" w:hAnsi="Times New Roman"/>
                <w:sz w:val="24"/>
                <w:szCs w:val="24"/>
              </w:rPr>
              <w:t>»Центральное»</w:t>
            </w:r>
            <w:r w:rsidRPr="0094404A">
              <w:rPr>
                <w:rFonts w:ascii="Times New Roman" w:eastAsia="Times New Roman" w:hAnsi="Times New Roman"/>
                <w:sz w:val="24"/>
                <w:szCs w:val="24"/>
              </w:rPr>
              <w:t xml:space="preserve"> (</w:t>
            </w:r>
            <w:hyperlink r:id="rId8" w:history="1">
              <w:r w:rsidR="00395E95" w:rsidRPr="0094404A">
                <w:rPr>
                  <w:rStyle w:val="a3"/>
                  <w:rFonts w:ascii="Times New Roman" w:eastAsia="Times New Roman" w:hAnsi="Times New Roman" w:cs="Times New Roman"/>
                  <w:sz w:val="24"/>
                  <w:szCs w:val="24"/>
                </w:rPr>
                <w:t>www.</w:t>
              </w:r>
              <w:r w:rsidR="00395E95" w:rsidRPr="0094404A">
                <w:rPr>
                  <w:rStyle w:val="a3"/>
                  <w:rFonts w:ascii="Times New Roman" w:eastAsia="Times New Roman" w:hAnsi="Times New Roman" w:cs="Times New Roman"/>
                  <w:sz w:val="24"/>
                  <w:szCs w:val="24"/>
                  <w:lang w:val="en-US"/>
                </w:rPr>
                <w:t>mup</w:t>
              </w:r>
              <w:r w:rsidR="00395E95" w:rsidRPr="0094404A">
                <w:rPr>
                  <w:rStyle w:val="a3"/>
                  <w:rFonts w:ascii="Times New Roman" w:eastAsia="Times New Roman" w:hAnsi="Times New Roman" w:cs="Times New Roman"/>
                  <w:sz w:val="24"/>
                  <w:szCs w:val="24"/>
                </w:rPr>
                <w:t>-</w:t>
              </w:r>
              <w:r w:rsidR="00395E95" w:rsidRPr="0094404A">
                <w:rPr>
                  <w:rStyle w:val="a3"/>
                  <w:rFonts w:ascii="Times New Roman" w:eastAsia="Times New Roman" w:hAnsi="Times New Roman" w:cs="Times New Roman"/>
                  <w:sz w:val="24"/>
                  <w:szCs w:val="24"/>
                  <w:lang w:val="en-US"/>
                </w:rPr>
                <w:t>centrall</w:t>
              </w:r>
              <w:r w:rsidR="00395E95" w:rsidRPr="0094404A">
                <w:rPr>
                  <w:rStyle w:val="a3"/>
                  <w:rFonts w:ascii="Times New Roman" w:eastAsia="Times New Roman" w:hAnsi="Times New Roman" w:cs="Times New Roman"/>
                  <w:sz w:val="24"/>
                  <w:szCs w:val="24"/>
                </w:rPr>
                <w:t>.</w:t>
              </w:r>
              <w:r w:rsidR="00395E95" w:rsidRPr="0094404A">
                <w:rPr>
                  <w:rStyle w:val="a3"/>
                  <w:rFonts w:ascii="Times New Roman" w:eastAsia="Times New Roman" w:hAnsi="Times New Roman" w:cs="Times New Roman"/>
                  <w:sz w:val="24"/>
                  <w:szCs w:val="24"/>
                  <w:lang w:val="en-US"/>
                </w:rPr>
                <w:t>narod</w:t>
              </w:r>
              <w:r w:rsidR="00395E95" w:rsidRPr="0094404A">
                <w:rPr>
                  <w:rStyle w:val="a3"/>
                  <w:rFonts w:ascii="Times New Roman" w:eastAsia="Times New Roman" w:hAnsi="Times New Roman" w:cs="Times New Roman"/>
                  <w:sz w:val="24"/>
                  <w:szCs w:val="24"/>
                </w:rPr>
                <w:t>.ru</w:t>
              </w:r>
            </w:hyperlink>
            <w:r w:rsidRPr="0094404A">
              <w:rPr>
                <w:rFonts w:ascii="Times New Roman" w:eastAsia="Times New Roman" w:hAnsi="Times New Roman"/>
                <w:b/>
                <w:bCs/>
                <w:sz w:val="24"/>
                <w:szCs w:val="24"/>
              </w:rPr>
              <w:t>)</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Официальный сайт</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Расположенный в информационно-телекоммуникационной сети Интернет сайт, предназначенный для размещения информации о размещении заказов на поставки товаров, выполнение работ, оказание услуг (</w:t>
            </w:r>
            <w:hyperlink r:id="rId9" w:history="1">
              <w:r w:rsidRPr="0094404A">
                <w:rPr>
                  <w:rFonts w:ascii="Times New Roman" w:eastAsia="Times New Roman" w:hAnsi="Times New Roman"/>
                  <w:color w:val="217591"/>
                  <w:sz w:val="24"/>
                  <w:szCs w:val="24"/>
                </w:rPr>
                <w:t>www.zakupki.gov.ru</w:t>
              </w:r>
            </w:hyperlink>
            <w:r w:rsidRPr="0094404A">
              <w:rPr>
                <w:rFonts w:ascii="Times New Roman" w:eastAsia="Times New Roman" w:hAnsi="Times New Roman"/>
                <w:sz w:val="24"/>
                <w:szCs w:val="24"/>
              </w:rPr>
              <w:t>).</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Электронный документ</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xml:space="preserve">Заявка (конкурсная заявка) </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Предложение </w:t>
            </w:r>
            <w:r w:rsidRPr="0094404A">
              <w:rPr>
                <w:rFonts w:ascii="Times New Roman" w:eastAsia="Times New Roman" w:hAnsi="Times New Roman"/>
                <w:b/>
                <w:bCs/>
                <w:sz w:val="24"/>
                <w:szCs w:val="24"/>
              </w:rPr>
              <w:t>Поставщика</w:t>
            </w:r>
            <w:r w:rsidRPr="0094404A">
              <w:rPr>
                <w:rFonts w:ascii="Times New Roman" w:eastAsia="Times New Roman" w:hAnsi="Times New Roman"/>
                <w:sz w:val="24"/>
                <w:szCs w:val="24"/>
              </w:rPr>
              <w:t xml:space="preserve">, направленное </w:t>
            </w:r>
            <w:r w:rsidRPr="0094404A">
              <w:rPr>
                <w:rFonts w:ascii="Times New Roman" w:eastAsia="Times New Roman" w:hAnsi="Times New Roman"/>
                <w:b/>
                <w:bCs/>
                <w:sz w:val="24"/>
                <w:szCs w:val="24"/>
              </w:rPr>
              <w:t>Заказчику</w:t>
            </w:r>
            <w:r w:rsidRPr="0094404A">
              <w:rPr>
                <w:rFonts w:ascii="Times New Roman" w:eastAsia="Times New Roman" w:hAnsi="Times New Roman"/>
                <w:sz w:val="24"/>
                <w:szCs w:val="24"/>
              </w:rPr>
              <w:t xml:space="preserve"> с намерением заключить договор на поставку Продукции на условиях, определенных </w:t>
            </w:r>
            <w:r w:rsidRPr="0094404A">
              <w:rPr>
                <w:rFonts w:ascii="Times New Roman" w:eastAsia="Times New Roman" w:hAnsi="Times New Roman"/>
                <w:b/>
                <w:bCs/>
                <w:sz w:val="24"/>
                <w:szCs w:val="24"/>
              </w:rPr>
              <w:t>Конкурсной документацией</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lastRenderedPageBreak/>
              <w:t>Комиссия (конкурсная комиссия)</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Орган, создаваемый для проведения торгов по конкретной закупке </w:t>
            </w:r>
            <w:r w:rsidRPr="0094404A">
              <w:rPr>
                <w:rFonts w:ascii="Times New Roman" w:eastAsia="Times New Roman" w:hAnsi="Times New Roman"/>
                <w:b/>
                <w:bCs/>
                <w:sz w:val="24"/>
                <w:szCs w:val="24"/>
              </w:rPr>
              <w:t>Продукции</w:t>
            </w:r>
            <w:r w:rsidRPr="0094404A">
              <w:rPr>
                <w:rFonts w:ascii="Times New Roman" w:eastAsia="Times New Roman" w:hAnsi="Times New Roman"/>
                <w:sz w:val="24"/>
                <w:szCs w:val="24"/>
              </w:rPr>
              <w:t>.</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Конкурсная документация</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Комплект документов, содержащих необходимую информацию по техническим, организационным и коммерческим вопросам проведения </w:t>
            </w:r>
            <w:r w:rsidRPr="0094404A">
              <w:rPr>
                <w:rFonts w:ascii="Times New Roman" w:eastAsia="Times New Roman" w:hAnsi="Times New Roman"/>
                <w:b/>
                <w:bCs/>
                <w:sz w:val="24"/>
                <w:szCs w:val="24"/>
              </w:rPr>
              <w:t>торгов</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Размещение заказа</w:t>
            </w:r>
            <w:r w:rsidRPr="0094404A">
              <w:rPr>
                <w:rFonts w:ascii="Times New Roman" w:eastAsia="Times New Roman" w:hAnsi="Times New Roman"/>
                <w:sz w:val="24"/>
                <w:szCs w:val="24"/>
              </w:rPr>
              <w:t xml:space="preserve"> </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Осуществляемые в порядке, предусмотренном настоящим Положением действия организатора по определению поставщиков (исполнителей, подрядчиков) в целях заключения с ними договоров на поставки т</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Организатор размещения заказа, Организатор</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Заказчик, специализированная организация, осуществляющая в рамках своих полномочий подготовку и проведение закупки.</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Процедура закупки</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Конкурс</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xml:space="preserve">Процедура закупки, при которой организатор на основании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продукции. </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xml:space="preserve">Аукцион </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Процедура закупки, при которой победителем признается участник аукциона, предложивший наиболее низкую цену договора, в ходе торгов по снижению начальной (максимальной) стоимости договора на поставку продукции, выполнение работ, оказание услуг (или повышению процента скидки от начальной (максимальной) цены такого договора), по правилам и в порядке, установленном в аукционной документации.</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color w:val="000000"/>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color w:val="000000"/>
                <w:sz w:val="24"/>
                <w:szCs w:val="24"/>
              </w:rPr>
              <w:t>Запрос ценовых котировок</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Процедура закупки, при которой организатор определяет в качестве победителя запроса ценовых котировок, участника запроса ценовых котировок, предложившего наименьшую стоимость выполнения договора на поставку продукции.</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Запрос предложений</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Процедура исследования рыночных предложений и выбора поставщика, при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w:t>
            </w:r>
            <w:r w:rsidRPr="0094404A">
              <w:rPr>
                <w:rFonts w:ascii="Times New Roman" w:eastAsia="Times New Roman" w:hAnsi="Times New Roman"/>
                <w:sz w:val="24"/>
                <w:szCs w:val="24"/>
              </w:rPr>
              <w:lastRenderedPageBreak/>
              <w:t>участника запроса предложений, предложившего лучшие условия выполнения договора на поставку продукции.</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lastRenderedPageBreak/>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Закупка у единственного поставщика</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Организатор Торгов</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Подразделение </w:t>
            </w:r>
            <w:r w:rsidRPr="0094404A">
              <w:rPr>
                <w:rFonts w:ascii="Times New Roman" w:eastAsia="Times New Roman" w:hAnsi="Times New Roman"/>
                <w:b/>
                <w:bCs/>
                <w:sz w:val="24"/>
                <w:szCs w:val="24"/>
              </w:rPr>
              <w:t>предприятия</w:t>
            </w:r>
            <w:r w:rsidRPr="0094404A">
              <w:rPr>
                <w:rFonts w:ascii="Times New Roman" w:eastAsia="Times New Roman" w:hAnsi="Times New Roman"/>
                <w:sz w:val="24"/>
                <w:szCs w:val="24"/>
              </w:rPr>
              <w:t xml:space="preserve">, которому поручается проведение </w:t>
            </w:r>
            <w:r w:rsidRPr="0094404A">
              <w:rPr>
                <w:rFonts w:ascii="Times New Roman" w:eastAsia="Times New Roman" w:hAnsi="Times New Roman"/>
                <w:b/>
                <w:bCs/>
                <w:sz w:val="24"/>
                <w:szCs w:val="24"/>
              </w:rPr>
              <w:t>торгов</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Порядок</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Порядок организации и проведения торговв при закупке товаров (работ, услуг).</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Поставщик</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Юридическое или физическое лицо, способное правомочно поставить </w:t>
            </w:r>
            <w:r w:rsidRPr="0094404A">
              <w:rPr>
                <w:rFonts w:ascii="Times New Roman" w:eastAsia="Times New Roman" w:hAnsi="Times New Roman"/>
                <w:b/>
                <w:bCs/>
                <w:sz w:val="24"/>
                <w:szCs w:val="24"/>
              </w:rPr>
              <w:t>Заказчику</w:t>
            </w:r>
            <w:r w:rsidRPr="0094404A">
              <w:rPr>
                <w:rFonts w:ascii="Times New Roman" w:eastAsia="Times New Roman" w:hAnsi="Times New Roman"/>
                <w:sz w:val="24"/>
                <w:szCs w:val="24"/>
              </w:rPr>
              <w:t xml:space="preserve"> требуемую </w:t>
            </w:r>
            <w:r w:rsidRPr="0094404A">
              <w:rPr>
                <w:rFonts w:ascii="Times New Roman" w:eastAsia="Times New Roman" w:hAnsi="Times New Roman"/>
                <w:b/>
                <w:bCs/>
                <w:sz w:val="24"/>
                <w:szCs w:val="24"/>
              </w:rPr>
              <w:t>Продукцию.</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xml:space="preserve">Победитель </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Участник торгов</w:t>
            </w:r>
            <w:r w:rsidRPr="0094404A">
              <w:rPr>
                <w:rFonts w:ascii="Times New Roman" w:eastAsia="Times New Roman" w:hAnsi="Times New Roman"/>
                <w:sz w:val="24"/>
                <w:szCs w:val="24"/>
              </w:rPr>
              <w:t xml:space="preserve">, который определен в протоколе заседания </w:t>
            </w:r>
            <w:r w:rsidRPr="0094404A">
              <w:rPr>
                <w:rFonts w:ascii="Times New Roman" w:eastAsia="Times New Roman" w:hAnsi="Times New Roman"/>
                <w:b/>
                <w:bCs/>
                <w:sz w:val="24"/>
                <w:szCs w:val="24"/>
              </w:rPr>
              <w:t>Комиссии</w:t>
            </w:r>
            <w:r w:rsidRPr="0094404A">
              <w:rPr>
                <w:rFonts w:ascii="Times New Roman" w:eastAsia="Times New Roman" w:hAnsi="Times New Roman"/>
                <w:sz w:val="24"/>
                <w:szCs w:val="24"/>
              </w:rPr>
              <w:t xml:space="preserve"> победителем т</w:t>
            </w:r>
            <w:r w:rsidRPr="0094404A">
              <w:rPr>
                <w:rFonts w:ascii="Times New Roman" w:eastAsia="Times New Roman" w:hAnsi="Times New Roman"/>
                <w:b/>
                <w:bCs/>
                <w:sz w:val="24"/>
                <w:szCs w:val="24"/>
              </w:rPr>
              <w:t>оргов</w:t>
            </w:r>
            <w:r w:rsidRPr="0094404A">
              <w:rPr>
                <w:rFonts w:ascii="Times New Roman" w:eastAsia="Times New Roman" w:hAnsi="Times New Roman"/>
                <w:sz w:val="24"/>
                <w:szCs w:val="24"/>
              </w:rPr>
              <w:t>.</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Претендент</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Юридическое или физическое лицо лицо, письменно выразившее заинтересованность Заказчику в участии в процедуре закупки. Выражением заинтересованности является, в том числе, получение документации процедуры закупки, направление запросов о разъяснении документации, подача заявки на участие в процедуре закупки.</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Предварительный отбор</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Процедура финансовой оценки и квалификации </w:t>
            </w:r>
            <w:r w:rsidRPr="0094404A">
              <w:rPr>
                <w:rFonts w:ascii="Times New Roman" w:eastAsia="Times New Roman" w:hAnsi="Times New Roman"/>
                <w:b/>
                <w:bCs/>
                <w:sz w:val="24"/>
                <w:szCs w:val="24"/>
              </w:rPr>
              <w:t>Поставщиков</w:t>
            </w:r>
            <w:r w:rsidRPr="0094404A">
              <w:rPr>
                <w:rFonts w:ascii="Times New Roman" w:eastAsia="Times New Roman" w:hAnsi="Times New Roman"/>
                <w:sz w:val="24"/>
                <w:szCs w:val="24"/>
              </w:rPr>
              <w:t xml:space="preserve"> с целью отбора из них </w:t>
            </w:r>
            <w:r w:rsidRPr="0094404A">
              <w:rPr>
                <w:rFonts w:ascii="Times New Roman" w:eastAsia="Times New Roman" w:hAnsi="Times New Roman"/>
                <w:b/>
                <w:bCs/>
                <w:sz w:val="24"/>
                <w:szCs w:val="24"/>
              </w:rPr>
              <w:t>Участников торгов</w:t>
            </w:r>
            <w:r w:rsidRPr="0094404A">
              <w:rPr>
                <w:rFonts w:ascii="Times New Roman" w:eastAsia="Times New Roman" w:hAnsi="Times New Roman"/>
                <w:sz w:val="24"/>
                <w:szCs w:val="24"/>
              </w:rPr>
              <w:t>.</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Предмет Торгов</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Конкретные виды товаров, работ и услуг, по которым проводятся </w:t>
            </w:r>
            <w:r w:rsidRPr="0094404A">
              <w:rPr>
                <w:rFonts w:ascii="Times New Roman" w:eastAsia="Times New Roman" w:hAnsi="Times New Roman"/>
                <w:b/>
                <w:bCs/>
                <w:sz w:val="24"/>
                <w:szCs w:val="24"/>
              </w:rPr>
              <w:t>торги.</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Продукция</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Оборудование, материалы и комплектующие, работы и услуги для нужд Общества, по которым проводятся торги</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xml:space="preserve">Типовая продукция </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Продукция, регулярно приобретаемая Предприятием в значительных объемах для реализации проектов и обеспечения деятельности предприятия</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Торги</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Процесс выбора на конкурсной основе оптимального предложения на поставку </w:t>
            </w:r>
            <w:r w:rsidRPr="0094404A">
              <w:rPr>
                <w:rFonts w:ascii="Times New Roman" w:eastAsia="Times New Roman" w:hAnsi="Times New Roman"/>
                <w:b/>
                <w:bCs/>
                <w:sz w:val="24"/>
                <w:szCs w:val="24"/>
              </w:rPr>
              <w:t>Продукции</w:t>
            </w:r>
            <w:r w:rsidRPr="0094404A">
              <w:rPr>
                <w:rFonts w:ascii="Times New Roman" w:eastAsia="Times New Roman" w:hAnsi="Times New Roman"/>
                <w:sz w:val="24"/>
                <w:szCs w:val="24"/>
              </w:rPr>
              <w:t>.</w:t>
            </w:r>
          </w:p>
        </w:tc>
      </w:tr>
      <w:tr w:rsidR="00AD25B4" w:rsidRPr="0094404A" w:rsidTr="00AD25B4">
        <w:tc>
          <w:tcPr>
            <w:tcW w:w="4050" w:type="dxa"/>
            <w:tcBorders>
              <w:top w:val="nil"/>
              <w:left w:val="single" w:sz="8" w:space="0" w:color="auto"/>
              <w:bottom w:val="single" w:sz="8" w:space="0" w:color="auto"/>
              <w:right w:val="nil"/>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Участник процедуры закупки</w:t>
            </w:r>
          </w:p>
        </w:tc>
        <w:tc>
          <w:tcPr>
            <w:tcW w:w="5316" w:type="dxa"/>
            <w:tcBorders>
              <w:top w:val="nil"/>
              <w:left w:val="single" w:sz="8" w:space="0" w:color="auto"/>
              <w:bottom w:val="single" w:sz="8" w:space="0" w:color="auto"/>
              <w:right w:val="single" w:sz="8" w:space="0" w:color="auto"/>
            </w:tcBorders>
            <w:shd w:val="clear" w:color="auto" w:fill="auto"/>
            <w:tcMar>
              <w:top w:w="55" w:type="dxa"/>
              <w:left w:w="55" w:type="dxa"/>
              <w:bottom w:w="55" w:type="dxa"/>
              <w:right w:w="55" w:type="dxa"/>
            </w:tcMar>
            <w:hideMark/>
          </w:tcPr>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Лицо, имеющее право принимать участие в процедуре торгов, в их подготовке, проведении и утверждении результатов торгов.</w:t>
            </w:r>
          </w:p>
        </w:tc>
      </w:tr>
    </w:tbl>
    <w:p w:rsidR="0094404A" w:rsidRDefault="0094404A" w:rsidP="0094404A">
      <w:pPr>
        <w:pStyle w:val="a6"/>
        <w:jc w:val="both"/>
        <w:rPr>
          <w:rFonts w:ascii="Times New Roman" w:eastAsia="Times New Roman" w:hAnsi="Times New Roman"/>
          <w:b/>
          <w:bCs/>
          <w:sz w:val="24"/>
          <w:szCs w:val="24"/>
        </w:rPr>
      </w:pPr>
    </w:p>
    <w:p w:rsidR="00AE029B" w:rsidRDefault="00AE029B" w:rsidP="0094404A">
      <w:pPr>
        <w:pStyle w:val="a6"/>
        <w:jc w:val="center"/>
        <w:rPr>
          <w:rFonts w:ascii="Times New Roman" w:eastAsia="Times New Roman" w:hAnsi="Times New Roman"/>
          <w:b/>
          <w:bCs/>
          <w:sz w:val="24"/>
          <w:szCs w:val="24"/>
        </w:rPr>
      </w:pPr>
    </w:p>
    <w:p w:rsidR="00AE029B" w:rsidRDefault="00AE029B" w:rsidP="0094404A">
      <w:pPr>
        <w:pStyle w:val="a6"/>
        <w:jc w:val="center"/>
        <w:rPr>
          <w:rFonts w:ascii="Times New Roman" w:eastAsia="Times New Roman" w:hAnsi="Times New Roman"/>
          <w:b/>
          <w:bCs/>
          <w:sz w:val="24"/>
          <w:szCs w:val="24"/>
        </w:rPr>
      </w:pPr>
    </w:p>
    <w:p w:rsidR="00AE029B" w:rsidRDefault="00AE029B" w:rsidP="0094404A">
      <w:pPr>
        <w:pStyle w:val="a6"/>
        <w:jc w:val="center"/>
        <w:rPr>
          <w:rFonts w:ascii="Times New Roman" w:eastAsia="Times New Roman" w:hAnsi="Times New Roman"/>
          <w:b/>
          <w:bCs/>
          <w:sz w:val="24"/>
          <w:szCs w:val="24"/>
        </w:rPr>
      </w:pPr>
    </w:p>
    <w:p w:rsidR="00AE029B" w:rsidRDefault="00AE029B" w:rsidP="0094404A">
      <w:pPr>
        <w:pStyle w:val="a6"/>
        <w:jc w:val="center"/>
        <w:rPr>
          <w:rFonts w:ascii="Times New Roman" w:eastAsia="Times New Roman" w:hAnsi="Times New Roman"/>
          <w:b/>
          <w:bCs/>
          <w:sz w:val="24"/>
          <w:szCs w:val="24"/>
        </w:rPr>
      </w:pPr>
    </w:p>
    <w:p w:rsidR="00AE029B" w:rsidRPr="008C6D31" w:rsidRDefault="00AE029B" w:rsidP="0094404A">
      <w:pPr>
        <w:pStyle w:val="a6"/>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РАЗДЕЛ </w:t>
      </w:r>
      <w:r>
        <w:rPr>
          <w:rFonts w:ascii="Times New Roman" w:eastAsia="Times New Roman" w:hAnsi="Times New Roman"/>
          <w:b/>
          <w:bCs/>
          <w:sz w:val="24"/>
          <w:szCs w:val="24"/>
          <w:lang w:val="en-US"/>
        </w:rPr>
        <w:t>I</w:t>
      </w:r>
      <w:r w:rsidR="008C6D31">
        <w:rPr>
          <w:rFonts w:ascii="Times New Roman" w:eastAsia="Times New Roman" w:hAnsi="Times New Roman"/>
          <w:b/>
          <w:bCs/>
          <w:sz w:val="24"/>
          <w:szCs w:val="24"/>
        </w:rPr>
        <w:t>. ОБЩИЕ ПОЛОЖЕНИЯ</w:t>
      </w:r>
    </w:p>
    <w:p w:rsidR="00AD25B4" w:rsidRPr="0094404A" w:rsidRDefault="008C6D31" w:rsidP="0094404A">
      <w:pPr>
        <w:pStyle w:val="a6"/>
        <w:jc w:val="center"/>
        <w:rPr>
          <w:rFonts w:ascii="Times New Roman" w:eastAsia="Times New Roman" w:hAnsi="Times New Roman"/>
          <w:sz w:val="24"/>
          <w:szCs w:val="24"/>
        </w:rPr>
      </w:pPr>
      <w:r>
        <w:rPr>
          <w:rFonts w:ascii="Times New Roman" w:eastAsia="Times New Roman" w:hAnsi="Times New Roman"/>
          <w:b/>
          <w:bCs/>
          <w:sz w:val="24"/>
          <w:szCs w:val="24"/>
        </w:rPr>
        <w:t>1.</w:t>
      </w:r>
      <w:r w:rsidR="00192710">
        <w:rPr>
          <w:rFonts w:ascii="Times New Roman" w:eastAsia="Times New Roman" w:hAnsi="Times New Roman"/>
          <w:b/>
          <w:bCs/>
          <w:sz w:val="24"/>
          <w:szCs w:val="24"/>
        </w:rPr>
        <w:t xml:space="preserve"> </w:t>
      </w:r>
      <w:r>
        <w:rPr>
          <w:rFonts w:ascii="Times New Roman" w:eastAsia="Times New Roman" w:hAnsi="Times New Roman"/>
          <w:b/>
          <w:bCs/>
          <w:sz w:val="24"/>
          <w:szCs w:val="24"/>
        </w:rPr>
        <w:t>ЦЕЛИ</w:t>
      </w:r>
      <w:r w:rsidR="00AD25B4" w:rsidRPr="0094404A">
        <w:rPr>
          <w:rFonts w:ascii="Times New Roman" w:eastAsia="Times New Roman" w:hAnsi="Times New Roman"/>
          <w:b/>
          <w:bCs/>
          <w:sz w:val="24"/>
          <w:szCs w:val="24"/>
        </w:rPr>
        <w:t xml:space="preserve"> ПОЛОЖЕНИЯ</w:t>
      </w:r>
    </w:p>
    <w:p w:rsidR="00AD25B4" w:rsidRPr="0094404A" w:rsidRDefault="00AD25B4" w:rsidP="0094404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1.1. Настоящее Положение, разработанное в соответствии с Федеральным законом от 18.07.2011г. №223-ФЗ «О закупках товаров, работ, услуг отдельными видами юридических лиц», регламентирует закупочную деятельность Муници</w:t>
      </w:r>
      <w:r w:rsidR="00395E95" w:rsidRPr="0094404A">
        <w:rPr>
          <w:rFonts w:ascii="Times New Roman" w:eastAsia="Times New Roman" w:hAnsi="Times New Roman"/>
          <w:sz w:val="24"/>
          <w:szCs w:val="24"/>
        </w:rPr>
        <w:t xml:space="preserve">пального унитарного предприятия жилищно-коммунального хозяйства </w:t>
      </w:r>
      <w:r w:rsidRPr="0094404A">
        <w:rPr>
          <w:rFonts w:ascii="Times New Roman" w:eastAsia="Times New Roman" w:hAnsi="Times New Roman"/>
          <w:sz w:val="24"/>
          <w:szCs w:val="24"/>
        </w:rPr>
        <w:t>«</w:t>
      </w:r>
      <w:r w:rsidR="00395E95" w:rsidRPr="0094404A">
        <w:rPr>
          <w:rFonts w:ascii="Times New Roman" w:eastAsia="Times New Roman" w:hAnsi="Times New Roman"/>
          <w:sz w:val="24"/>
          <w:szCs w:val="24"/>
        </w:rPr>
        <w:t>Центральное» (</w:t>
      </w:r>
      <w:r w:rsidRPr="0094404A">
        <w:rPr>
          <w:rFonts w:ascii="Times New Roman" w:eastAsia="Times New Roman" w:hAnsi="Times New Roman"/>
          <w:sz w:val="24"/>
          <w:szCs w:val="24"/>
        </w:rPr>
        <w:t>сокращённое название — МУП</w:t>
      </w:r>
      <w:r w:rsidR="00395E95" w:rsidRPr="0094404A">
        <w:rPr>
          <w:rFonts w:ascii="Times New Roman" w:eastAsia="Times New Roman" w:hAnsi="Times New Roman"/>
          <w:sz w:val="24"/>
          <w:szCs w:val="24"/>
        </w:rPr>
        <w:t xml:space="preserve"> ЖКХ</w:t>
      </w:r>
      <w:r w:rsidRPr="0094404A">
        <w:rPr>
          <w:rFonts w:ascii="Times New Roman" w:eastAsia="Times New Roman" w:hAnsi="Times New Roman"/>
          <w:sz w:val="24"/>
          <w:szCs w:val="24"/>
        </w:rPr>
        <w:t xml:space="preserve"> «</w:t>
      </w:r>
      <w:r w:rsidR="00395E95" w:rsidRPr="0094404A">
        <w:rPr>
          <w:rFonts w:ascii="Times New Roman" w:eastAsia="Times New Roman" w:hAnsi="Times New Roman"/>
          <w:sz w:val="24"/>
          <w:szCs w:val="24"/>
        </w:rPr>
        <w:t>Центральное»</w:t>
      </w:r>
      <w:r w:rsidRPr="0094404A">
        <w:rPr>
          <w:rFonts w:ascii="Times New Roman" w:eastAsia="Times New Roman" w:hAnsi="Times New Roman"/>
          <w:sz w:val="24"/>
          <w:szCs w:val="24"/>
        </w:rPr>
        <w:t>)</w:t>
      </w:r>
      <w:r w:rsidR="0094404A">
        <w:rPr>
          <w:rFonts w:ascii="Times New Roman" w:eastAsia="Times New Roman" w:hAnsi="Times New Roman"/>
          <w:sz w:val="24"/>
          <w:szCs w:val="24"/>
        </w:rPr>
        <w:t xml:space="preserve">, </w:t>
      </w:r>
      <w:r w:rsidRPr="0094404A">
        <w:rPr>
          <w:rFonts w:ascii="Times New Roman" w:eastAsia="Times New Roman" w:hAnsi="Times New Roman"/>
          <w:sz w:val="24"/>
          <w:szCs w:val="24"/>
        </w:rPr>
        <w:t>(далее – Заказчик), устанавливает основные требования к закупке, порядок подготовки и проведения процедур закупки, способы закупки и условия их применения, порядок заключения и исполнения договоров, а также иные связанные с обеспечением закупки положения.</w:t>
      </w:r>
    </w:p>
    <w:p w:rsidR="00AD25B4" w:rsidRPr="0094404A" w:rsidRDefault="00AD25B4" w:rsidP="0094404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1.2.</w:t>
      </w:r>
      <w:r w:rsidRPr="0094404A">
        <w:rPr>
          <w:rFonts w:ascii="Times New Roman" w:eastAsia="Times New Roman" w:hAnsi="Times New Roman"/>
          <w:bCs/>
          <w:sz w:val="24"/>
          <w:szCs w:val="24"/>
        </w:rPr>
        <w:t>Целями настоящего Положения</w:t>
      </w:r>
      <w:r w:rsidRPr="0094404A">
        <w:rPr>
          <w:rFonts w:ascii="Times New Roman" w:eastAsia="Times New Roman" w:hAnsi="Times New Roman"/>
          <w:sz w:val="24"/>
          <w:szCs w:val="24"/>
        </w:rPr>
        <w:t xml:space="preserve"> являются обеспечение исполнения Федерального законодательства, создание условий для своевременного и полного удовлетворения потребностей Заказчика в товарах, работах, услугах, целевое и экономически эффективное расходование денежных средств на приобретение товаров, работ, услуг, сокращение издержек Заказчика, повышение эффективности и результативности процесса закупок, повышение уровня открытости и объективн</w:t>
      </w:r>
      <w:r w:rsidR="00AA3C5A" w:rsidRPr="0094404A">
        <w:rPr>
          <w:rFonts w:ascii="Times New Roman" w:eastAsia="Times New Roman" w:hAnsi="Times New Roman"/>
          <w:sz w:val="24"/>
          <w:szCs w:val="24"/>
        </w:rPr>
        <w:t xml:space="preserve">ости в закупочной деятельности, </w:t>
      </w:r>
      <w:r w:rsidRPr="0094404A">
        <w:rPr>
          <w:rFonts w:ascii="Times New Roman" w:eastAsia="Times New Roman" w:hAnsi="Times New Roman"/>
          <w:sz w:val="24"/>
          <w:szCs w:val="24"/>
        </w:rPr>
        <w:t>пресечение злоупотреблений, обеспечение развития конкуренции и справедливого отношения к поставщикам (исполнителям, подрядчикам).</w:t>
      </w:r>
    </w:p>
    <w:p w:rsidR="00AD25B4" w:rsidRPr="0094404A" w:rsidRDefault="00AD25B4" w:rsidP="0094404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1.3. В целях настоящего Положения </w:t>
      </w:r>
      <w:r w:rsidRPr="0094404A">
        <w:rPr>
          <w:rFonts w:ascii="Times New Roman" w:eastAsia="Times New Roman" w:hAnsi="Times New Roman"/>
          <w:bCs/>
          <w:sz w:val="24"/>
          <w:szCs w:val="24"/>
        </w:rPr>
        <w:t>под закупкой понимается процесс размещения заказа и выбор поставщика (исполнителя, подрядчика) с целью заключения с ним договора для удовлетворения потребностей Заказчика</w:t>
      </w:r>
      <w:r w:rsidRPr="0094404A">
        <w:rPr>
          <w:rFonts w:ascii="Times New Roman" w:eastAsia="Times New Roman" w:hAnsi="Times New Roman"/>
          <w:sz w:val="24"/>
          <w:szCs w:val="24"/>
        </w:rPr>
        <w:t xml:space="preserve"> в товарах, работах, услугах с необходимыми показателями цены, качества и надежности.</w:t>
      </w:r>
    </w:p>
    <w:p w:rsidR="00AD25B4" w:rsidRPr="0094404A" w:rsidRDefault="00AD25B4" w:rsidP="0094404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1.4. </w:t>
      </w:r>
      <w:r w:rsidRPr="0094404A">
        <w:rPr>
          <w:rFonts w:ascii="Times New Roman" w:eastAsia="Times New Roman" w:hAnsi="Times New Roman"/>
          <w:bCs/>
          <w:sz w:val="24"/>
          <w:szCs w:val="24"/>
        </w:rPr>
        <w:t>Закупка товаров, работ и услуг для нужд Заказчика в ином порядке, не предусмотренном настоящим Положением,</w:t>
      </w:r>
      <w:r w:rsidRPr="0094404A">
        <w:rPr>
          <w:rFonts w:ascii="Times New Roman" w:eastAsia="Times New Roman" w:hAnsi="Times New Roman"/>
          <w:sz w:val="24"/>
          <w:szCs w:val="24"/>
        </w:rPr>
        <w:t xml:space="preserve"> </w:t>
      </w:r>
      <w:r w:rsidRPr="0094404A">
        <w:rPr>
          <w:rFonts w:ascii="Times New Roman" w:eastAsia="Times New Roman" w:hAnsi="Times New Roman"/>
          <w:bCs/>
          <w:sz w:val="24"/>
          <w:szCs w:val="24"/>
        </w:rPr>
        <w:t>не допускается.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         1.5. Настоящее Положение, а также изменения, вносимые в настоящее Положение, не позднее чем в течение пятнадцати дней со дня утверждения подлежат обязательному размещению в установленном порядке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94404A">
        <w:rPr>
          <w:rFonts w:ascii="Times New Roman" w:eastAsia="Times New Roman" w:hAnsi="Times New Roman"/>
          <w:bCs/>
          <w:sz w:val="24"/>
          <w:szCs w:val="24"/>
        </w:rPr>
        <w:t>www.zakupki.gov.ru</w:t>
      </w:r>
      <w:r w:rsidRPr="0094404A">
        <w:rPr>
          <w:rFonts w:ascii="Times New Roman" w:eastAsia="Times New Roman" w:hAnsi="Times New Roman"/>
          <w:sz w:val="24"/>
          <w:szCs w:val="24"/>
        </w:rPr>
        <w:t xml:space="preserve"> (далее – официальный сайт).</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AD25B4" w:rsidP="0094404A">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2. ПРИНЦИПЫ И ОСНОВНЫЕ ТРЕБОВАНИЯ К ЗАКУПКЕ</w:t>
      </w:r>
    </w:p>
    <w:p w:rsidR="00AD25B4" w:rsidRPr="0094404A" w:rsidRDefault="00AD25B4" w:rsidP="0094404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2.1.Закупки товаров, работ, услуг осуществляются на основании </w:t>
      </w:r>
      <w:r w:rsidRPr="0094404A">
        <w:rPr>
          <w:rFonts w:ascii="Times New Roman" w:eastAsia="Times New Roman" w:hAnsi="Times New Roman"/>
          <w:bCs/>
          <w:sz w:val="24"/>
          <w:szCs w:val="24"/>
        </w:rPr>
        <w:t>плана</w:t>
      </w:r>
      <w:r w:rsidRPr="0094404A">
        <w:rPr>
          <w:rFonts w:ascii="Times New Roman" w:eastAsia="Times New Roman" w:hAnsi="Times New Roman"/>
          <w:sz w:val="24"/>
          <w:szCs w:val="24"/>
        </w:rPr>
        <w:t xml:space="preserve"> </w:t>
      </w:r>
      <w:r w:rsidRPr="0094404A">
        <w:rPr>
          <w:rFonts w:ascii="Times New Roman" w:eastAsia="Times New Roman" w:hAnsi="Times New Roman"/>
          <w:bCs/>
          <w:sz w:val="24"/>
          <w:szCs w:val="24"/>
        </w:rPr>
        <w:t>закупок</w:t>
      </w:r>
      <w:r w:rsidRPr="0094404A">
        <w:rPr>
          <w:rFonts w:ascii="Times New Roman" w:eastAsia="Times New Roman" w:hAnsi="Times New Roman"/>
          <w:sz w:val="24"/>
          <w:szCs w:val="24"/>
        </w:rPr>
        <w:t xml:space="preserve">, утверждаемого руководителем Заказчика на срок не менее одного года. </w:t>
      </w:r>
      <w:r w:rsidRPr="0094404A">
        <w:rPr>
          <w:rFonts w:ascii="Times New Roman" w:eastAsia="Times New Roman" w:hAnsi="Times New Roman"/>
          <w:bCs/>
          <w:sz w:val="24"/>
          <w:szCs w:val="24"/>
        </w:rPr>
        <w:t>Планы закупки</w:t>
      </w:r>
      <w:r w:rsidRPr="0094404A">
        <w:rPr>
          <w:rFonts w:ascii="Times New Roman" w:eastAsia="Times New Roman" w:hAnsi="Times New Roman"/>
          <w:sz w:val="24"/>
          <w:szCs w:val="24"/>
        </w:rPr>
        <w:t xml:space="preserve"> инновационной продукции, высокотехнологичной продукции, лекарственных средств утверждаются не менее чем на трехлетний срок.</w:t>
      </w:r>
    </w:p>
    <w:p w:rsidR="00AD25B4" w:rsidRPr="0094404A" w:rsidRDefault="00AD25B4" w:rsidP="0094404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2.2.При закупке товаров, работ, услуг Заказчик руководствуется следующими принципами: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информационная открытость закупки;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отсутствие ограничения допуска к участию в закупке путем установления не измеряемых требований к участникам закупки.</w:t>
      </w:r>
    </w:p>
    <w:p w:rsidR="00AD25B4" w:rsidRPr="0094404A" w:rsidRDefault="00AD25B4" w:rsidP="0094404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2.3.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w:t>
      </w:r>
      <w:r w:rsidRPr="0094404A">
        <w:rPr>
          <w:rFonts w:ascii="Times New Roman" w:eastAsia="Times New Roman" w:hAnsi="Times New Roman"/>
          <w:sz w:val="24"/>
          <w:szCs w:val="24"/>
        </w:rPr>
        <w:lastRenderedPageBreak/>
        <w:t>одного участника закупки, которые соответствуют требованиям, установленным заказчиком в соответствии с положением о закупке.</w:t>
      </w:r>
    </w:p>
    <w:p w:rsidR="00AD25B4" w:rsidRPr="0094404A" w:rsidRDefault="00AD25B4" w:rsidP="0094404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AD25B4" w:rsidRPr="0094404A" w:rsidRDefault="00AD25B4" w:rsidP="00774322">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2.5. Не допускается ограничение конкуренции между участниками закупки путем включения в состав лотов продукции (товаров, работ, услуг), технологически и функционально не связанной с товарами, работами, услугами, поставки, выполнение, оказание которых являются предметом закупки.</w:t>
      </w:r>
    </w:p>
    <w:p w:rsidR="00AD25B4" w:rsidRPr="0094404A" w:rsidRDefault="00AD25B4" w:rsidP="00774322">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2.6. При осуществлении закупки устанавливается обязательное требование об отсутствии сведений об участниках закупки в реестре недобросовестных поставщиков, предусмотренном статьей 5 Федерального закона от 18.07.</w:t>
      </w:r>
      <w:r w:rsidRPr="00774322">
        <w:rPr>
          <w:rFonts w:ascii="Times New Roman" w:eastAsia="Times New Roman" w:hAnsi="Times New Roman"/>
          <w:sz w:val="24"/>
          <w:szCs w:val="24"/>
        </w:rPr>
        <w:t xml:space="preserve">2011 № 223-ФЗ «О закупках товаров, работ, услуг отдельными видами юридических лиц», и в </w:t>
      </w:r>
      <w:r w:rsidRPr="00774322">
        <w:rPr>
          <w:rFonts w:ascii="Times New Roman" w:eastAsia="Times New Roman" w:hAnsi="Times New Roman"/>
          <w:bCs/>
          <w:sz w:val="24"/>
          <w:szCs w:val="24"/>
        </w:rPr>
        <w:t>реестре недобросовестных поставщиков</w:t>
      </w:r>
      <w:r w:rsidRPr="00774322">
        <w:rPr>
          <w:rFonts w:ascii="Times New Roman" w:eastAsia="Times New Roman" w:hAnsi="Times New Roman"/>
          <w:sz w:val="24"/>
          <w:szCs w:val="24"/>
        </w:rPr>
        <w:t>,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AD25B4" w:rsidRPr="00774322"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r w:rsidR="00774322">
        <w:rPr>
          <w:rFonts w:ascii="Times New Roman" w:eastAsia="Times New Roman" w:hAnsi="Times New Roman"/>
          <w:b/>
          <w:bCs/>
          <w:sz w:val="24"/>
          <w:szCs w:val="24"/>
        </w:rPr>
        <w:tab/>
      </w:r>
      <w:r w:rsidRPr="00774322">
        <w:rPr>
          <w:rFonts w:ascii="Times New Roman" w:eastAsia="Times New Roman" w:hAnsi="Times New Roman"/>
          <w:sz w:val="24"/>
          <w:szCs w:val="24"/>
        </w:rPr>
        <w:t>2.7</w:t>
      </w:r>
      <w:r w:rsidRPr="00774322">
        <w:rPr>
          <w:rFonts w:ascii="Times New Roman" w:eastAsia="Times New Roman" w:hAnsi="Times New Roman"/>
          <w:bCs/>
          <w:sz w:val="24"/>
          <w:szCs w:val="24"/>
        </w:rPr>
        <w:t>.</w:t>
      </w:r>
      <w:r w:rsidR="00774322">
        <w:rPr>
          <w:rFonts w:ascii="Times New Roman" w:eastAsia="Times New Roman" w:hAnsi="Times New Roman"/>
          <w:bCs/>
          <w:sz w:val="24"/>
          <w:szCs w:val="24"/>
        </w:rPr>
        <w:t xml:space="preserve"> </w:t>
      </w:r>
      <w:r w:rsidRPr="00774322">
        <w:rPr>
          <w:rFonts w:ascii="Times New Roman" w:eastAsia="Times New Roman" w:hAnsi="Times New Roman"/>
          <w:bCs/>
          <w:sz w:val="24"/>
          <w:szCs w:val="24"/>
        </w:rPr>
        <w:t>Закупки осуществляются способами</w:t>
      </w:r>
      <w:r w:rsidRPr="00774322">
        <w:rPr>
          <w:rFonts w:ascii="Times New Roman" w:eastAsia="Times New Roman" w:hAnsi="Times New Roman"/>
          <w:sz w:val="24"/>
          <w:szCs w:val="24"/>
        </w:rPr>
        <w:t>, предусмотренными настоящим Положением, с соблюдением принципов информационной открытости, равноправия, справедливости, отсутствия дискриминации и необоснованных ограничений конкуренции по отношению к участникам закупки, 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 отсутствия ограничения допуска к участию в закупке путем установления неизменяемых требований к участникам закупки.</w:t>
      </w:r>
    </w:p>
    <w:p w:rsidR="00774322" w:rsidRDefault="00774322" w:rsidP="0094404A">
      <w:pPr>
        <w:pStyle w:val="a6"/>
        <w:jc w:val="both"/>
        <w:rPr>
          <w:rFonts w:ascii="Times New Roman" w:eastAsia="Times New Roman" w:hAnsi="Times New Roman"/>
          <w:b/>
          <w:bCs/>
          <w:sz w:val="24"/>
          <w:szCs w:val="24"/>
        </w:rPr>
      </w:pPr>
    </w:p>
    <w:p w:rsidR="00AD25B4" w:rsidRPr="0094404A" w:rsidRDefault="00AD25B4" w:rsidP="00774322">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3.</w:t>
      </w:r>
      <w:r w:rsidR="00774322">
        <w:rPr>
          <w:rFonts w:ascii="Times New Roman" w:eastAsia="Times New Roman" w:hAnsi="Times New Roman"/>
          <w:b/>
          <w:bCs/>
          <w:sz w:val="24"/>
          <w:szCs w:val="24"/>
        </w:rPr>
        <w:t xml:space="preserve"> ИНФОРМАЦИОННОЕ ОБЕСПЕЧЕНИЕ ЗАКУПКИ</w:t>
      </w:r>
    </w:p>
    <w:p w:rsidR="00AD25B4" w:rsidRPr="00774322" w:rsidRDefault="00AD25B4" w:rsidP="00774322">
      <w:pPr>
        <w:pStyle w:val="a6"/>
        <w:ind w:firstLine="708"/>
        <w:jc w:val="both"/>
        <w:rPr>
          <w:rFonts w:ascii="Times New Roman" w:eastAsia="Times New Roman" w:hAnsi="Times New Roman"/>
          <w:sz w:val="24"/>
          <w:szCs w:val="24"/>
        </w:rPr>
      </w:pPr>
      <w:r w:rsidRPr="00774322">
        <w:rPr>
          <w:rFonts w:ascii="Times New Roman" w:eastAsia="Times New Roman" w:hAnsi="Times New Roman"/>
          <w:bCs/>
          <w:sz w:val="24"/>
          <w:szCs w:val="24"/>
        </w:rPr>
        <w:t>3.1</w:t>
      </w:r>
      <w:r w:rsidR="00774322">
        <w:rPr>
          <w:rFonts w:ascii="Times New Roman" w:eastAsia="Times New Roman" w:hAnsi="Times New Roman"/>
          <w:bCs/>
          <w:sz w:val="24"/>
          <w:szCs w:val="24"/>
        </w:rPr>
        <w:t>.</w:t>
      </w:r>
      <w:r w:rsidRPr="00774322">
        <w:rPr>
          <w:rFonts w:ascii="Times New Roman" w:eastAsia="Times New Roman" w:hAnsi="Times New Roman"/>
          <w:bCs/>
          <w:sz w:val="24"/>
          <w:szCs w:val="24"/>
        </w:rPr>
        <w:t xml:space="preserve"> Информационное обеспечение закупки осуществляется Заказчиком в установленном порядке на официальном сайте в объеме и в сроки, предусмотренные Федеральным законом от 18.07.2011г. № 223-ФЗ «О закупках товаров, работ, услуг отдельными видами юридических лиц».</w:t>
      </w:r>
    </w:p>
    <w:p w:rsidR="00AD25B4" w:rsidRPr="0094404A" w:rsidRDefault="00AD25B4" w:rsidP="00774322">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3.2.</w:t>
      </w:r>
      <w:r w:rsidR="00774322">
        <w:rPr>
          <w:rFonts w:ascii="Times New Roman" w:eastAsia="Times New Roman" w:hAnsi="Times New Roman"/>
          <w:sz w:val="24"/>
          <w:szCs w:val="24"/>
        </w:rPr>
        <w:t xml:space="preserve"> </w:t>
      </w:r>
      <w:r w:rsidRPr="0094404A">
        <w:rPr>
          <w:rFonts w:ascii="Times New Roman" w:eastAsia="Times New Roman" w:hAnsi="Times New Roman"/>
          <w:sz w:val="24"/>
          <w:szCs w:val="24"/>
        </w:rPr>
        <w:t>При необходимости извещения о закупках по решению Заказчика могут быть дополнительно опубликованы в любых средствах массовой информации, в том числе в электронных средствах массовой информации.</w:t>
      </w:r>
    </w:p>
    <w:p w:rsidR="00AD25B4" w:rsidRPr="0094404A" w:rsidRDefault="00AD25B4" w:rsidP="00774322">
      <w:pPr>
        <w:pStyle w:val="a6"/>
        <w:ind w:firstLine="708"/>
        <w:jc w:val="both"/>
        <w:rPr>
          <w:rFonts w:ascii="Times New Roman" w:eastAsia="Times New Roman" w:hAnsi="Times New Roman"/>
          <w:sz w:val="24"/>
          <w:szCs w:val="24"/>
        </w:rPr>
      </w:pPr>
      <w:r w:rsidRPr="00774322">
        <w:rPr>
          <w:rFonts w:ascii="Times New Roman" w:eastAsia="Times New Roman" w:hAnsi="Times New Roman"/>
          <w:bCs/>
          <w:sz w:val="24"/>
          <w:szCs w:val="24"/>
        </w:rPr>
        <w:t>3.3.</w:t>
      </w:r>
      <w:r w:rsidRPr="00774322">
        <w:rPr>
          <w:rFonts w:ascii="Times New Roman" w:eastAsia="Times New Roman" w:hAnsi="Times New Roman"/>
          <w:bCs/>
          <w:sz w:val="24"/>
          <w:szCs w:val="24"/>
          <w:shd w:val="clear" w:color="auto" w:fill="FFFFFF"/>
        </w:rPr>
        <w:t xml:space="preserve"> Заказчик вправе не размещать на официальном сайте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на официальном сайте сведения о закупке товаров, работ, услуг, стоимость которых не превышает пятьсот тысяч рублей.</w:t>
      </w:r>
    </w:p>
    <w:p w:rsidR="00AD25B4" w:rsidRPr="0094404A" w:rsidRDefault="00AD25B4" w:rsidP="00774322">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3.4. При осуществлении закупки Заказчик на официальным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Pr="0094404A">
        <w:rPr>
          <w:rFonts w:ascii="Times New Roman" w:eastAsia="Times New Roman" w:hAnsi="Times New Roman"/>
          <w:b/>
          <w:bCs/>
          <w:sz w:val="24"/>
          <w:szCs w:val="24"/>
        </w:rPr>
        <w:t xml:space="preserve">www.zakupki.gov.ru </w:t>
      </w:r>
      <w:r w:rsidRPr="0094404A">
        <w:rPr>
          <w:rFonts w:ascii="Times New Roman" w:eastAsia="Times New Roman" w:hAnsi="Times New Roman"/>
          <w:sz w:val="24"/>
          <w:szCs w:val="24"/>
        </w:rPr>
        <w:t>(далее - официальный сайт) размещает информацию о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извещение о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документацию о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проект договора, являющийся неотъемлемой частью извещения о закупке и документации о закупке;</w:t>
      </w:r>
    </w:p>
    <w:p w:rsidR="00774322"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lastRenderedPageBreak/>
        <w:t>- изменения, вносимые в такое извещение и такую документацию, разъяснения такой документации;</w:t>
      </w:r>
    </w:p>
    <w:p w:rsidR="00AD25B4" w:rsidRPr="0094404A" w:rsidRDefault="00774322" w:rsidP="0094404A">
      <w:pPr>
        <w:pStyle w:val="a6"/>
        <w:jc w:val="both"/>
        <w:rPr>
          <w:rFonts w:ascii="Times New Roman" w:eastAsia="Times New Roman" w:hAnsi="Times New Roman"/>
          <w:sz w:val="24"/>
          <w:szCs w:val="24"/>
        </w:rPr>
      </w:pPr>
      <w:r>
        <w:rPr>
          <w:rFonts w:ascii="Times New Roman" w:eastAsia="Times New Roman" w:hAnsi="Times New Roman"/>
          <w:sz w:val="24"/>
          <w:szCs w:val="24"/>
        </w:rPr>
        <w:t>-</w:t>
      </w:r>
      <w:r w:rsidR="00AD25B4" w:rsidRPr="0094404A">
        <w:rPr>
          <w:rFonts w:ascii="Times New Roman" w:eastAsia="Times New Roman" w:hAnsi="Times New Roman"/>
          <w:sz w:val="24"/>
          <w:szCs w:val="24"/>
        </w:rPr>
        <w:t>  протоколы, составляемые в ходе закупки.</w:t>
      </w:r>
    </w:p>
    <w:p w:rsidR="00AD25B4" w:rsidRPr="0094404A" w:rsidRDefault="00AD25B4" w:rsidP="00774322">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3.5</w:t>
      </w:r>
      <w:r w:rsidR="00774322">
        <w:rPr>
          <w:rFonts w:ascii="Times New Roman" w:eastAsia="Times New Roman" w:hAnsi="Times New Roman"/>
          <w:sz w:val="24"/>
          <w:szCs w:val="24"/>
        </w:rPr>
        <w:t>.</w:t>
      </w:r>
      <w:r w:rsidRPr="0094404A">
        <w:rPr>
          <w:rFonts w:ascii="Times New Roman" w:eastAsia="Times New Roman" w:hAnsi="Times New Roman"/>
          <w:sz w:val="24"/>
          <w:szCs w:val="24"/>
        </w:rPr>
        <w:t xml:space="preserve">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AD25B4" w:rsidRPr="0094404A" w:rsidRDefault="00AD25B4" w:rsidP="00774322">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3.6. Заказчик одновременно с размещением информации, указанной в пункте 3.1. настоящего Положения, размещает указанную информацию на сайте Заказчика в информационно-телекоммуникационной сети Интернет с адресом </w:t>
      </w:r>
      <w:hyperlink r:id="rId10" w:history="1">
        <w:r w:rsidR="002470EF" w:rsidRPr="0094404A">
          <w:rPr>
            <w:rStyle w:val="a3"/>
            <w:rFonts w:ascii="Times New Roman" w:eastAsia="Times New Roman" w:hAnsi="Times New Roman" w:cs="Times New Roman"/>
            <w:sz w:val="24"/>
            <w:szCs w:val="24"/>
          </w:rPr>
          <w:t>www.</w:t>
        </w:r>
        <w:r w:rsidR="002470EF" w:rsidRPr="0094404A">
          <w:rPr>
            <w:rStyle w:val="a3"/>
            <w:rFonts w:ascii="Times New Roman" w:eastAsia="Times New Roman" w:hAnsi="Times New Roman" w:cs="Times New Roman"/>
            <w:sz w:val="24"/>
            <w:szCs w:val="24"/>
            <w:lang w:val="en-US"/>
          </w:rPr>
          <w:t>mup</w:t>
        </w:r>
        <w:r w:rsidR="002470EF" w:rsidRPr="0094404A">
          <w:rPr>
            <w:rStyle w:val="a3"/>
            <w:rFonts w:ascii="Times New Roman" w:eastAsia="Times New Roman" w:hAnsi="Times New Roman" w:cs="Times New Roman"/>
            <w:sz w:val="24"/>
            <w:szCs w:val="24"/>
          </w:rPr>
          <w:t>-</w:t>
        </w:r>
        <w:r w:rsidR="002470EF" w:rsidRPr="0094404A">
          <w:rPr>
            <w:rStyle w:val="a3"/>
            <w:rFonts w:ascii="Times New Roman" w:eastAsia="Times New Roman" w:hAnsi="Times New Roman" w:cs="Times New Roman"/>
            <w:sz w:val="24"/>
            <w:szCs w:val="24"/>
            <w:lang w:val="en-US"/>
          </w:rPr>
          <w:t>centrall</w:t>
        </w:r>
        <w:r w:rsidR="002470EF" w:rsidRPr="0094404A">
          <w:rPr>
            <w:rStyle w:val="a3"/>
            <w:rFonts w:ascii="Times New Roman" w:eastAsia="Times New Roman" w:hAnsi="Times New Roman" w:cs="Times New Roman"/>
            <w:sz w:val="24"/>
            <w:szCs w:val="24"/>
          </w:rPr>
          <w:t>.</w:t>
        </w:r>
        <w:r w:rsidR="002470EF" w:rsidRPr="0094404A">
          <w:rPr>
            <w:rStyle w:val="a3"/>
            <w:rFonts w:ascii="Times New Roman" w:eastAsia="Times New Roman" w:hAnsi="Times New Roman" w:cs="Times New Roman"/>
            <w:sz w:val="24"/>
            <w:szCs w:val="24"/>
            <w:lang w:val="en-US"/>
          </w:rPr>
          <w:t>narod</w:t>
        </w:r>
        <w:r w:rsidR="002470EF" w:rsidRPr="0094404A">
          <w:rPr>
            <w:rStyle w:val="a3"/>
            <w:rFonts w:ascii="Times New Roman" w:eastAsia="Times New Roman" w:hAnsi="Times New Roman" w:cs="Times New Roman"/>
            <w:sz w:val="24"/>
            <w:szCs w:val="24"/>
          </w:rPr>
          <w:t>.ru</w:t>
        </w:r>
      </w:hyperlink>
      <w:r w:rsidRPr="0094404A">
        <w:rPr>
          <w:rFonts w:ascii="Times New Roman" w:eastAsia="Times New Roman" w:hAnsi="Times New Roman"/>
          <w:sz w:val="24"/>
          <w:szCs w:val="24"/>
        </w:rPr>
        <w:t xml:space="preserve"> (далее – сайт Заказчика).</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3.</w:t>
      </w:r>
      <w:r w:rsidRPr="002470EF">
        <w:rPr>
          <w:rFonts w:ascii="Times New Roman" w:eastAsia="Times New Roman" w:hAnsi="Times New Roman"/>
          <w:sz w:val="24"/>
          <w:szCs w:val="24"/>
        </w:rPr>
        <w:t>7</w:t>
      </w:r>
      <w:r w:rsidR="002470EF">
        <w:rPr>
          <w:rFonts w:ascii="Times New Roman" w:eastAsia="Times New Roman" w:hAnsi="Times New Roman"/>
          <w:sz w:val="24"/>
          <w:szCs w:val="24"/>
        </w:rPr>
        <w:t>.</w:t>
      </w:r>
      <w:r w:rsidRPr="002470EF">
        <w:rPr>
          <w:rFonts w:ascii="Times New Roman" w:eastAsia="Times New Roman" w:hAnsi="Times New Roman"/>
          <w:sz w:val="24"/>
          <w:szCs w:val="24"/>
        </w:rPr>
        <w:t xml:space="preserve"> Извещение о закупке является неотъемлемой частью документации о закупке. Сведения, сод</w:t>
      </w:r>
      <w:r w:rsidRPr="0094404A">
        <w:rPr>
          <w:rFonts w:ascii="Times New Roman" w:eastAsia="Times New Roman" w:hAnsi="Times New Roman"/>
          <w:sz w:val="24"/>
          <w:szCs w:val="24"/>
        </w:rPr>
        <w:t>ержащиеся в извещении о закупке, должны соответствовать сведениям, содержащимся в документации о закупке.</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3.8</w:t>
      </w:r>
      <w:r w:rsidR="002470EF">
        <w:rPr>
          <w:rFonts w:ascii="Times New Roman" w:eastAsia="Times New Roman" w:hAnsi="Times New Roman"/>
          <w:sz w:val="24"/>
          <w:szCs w:val="24"/>
        </w:rPr>
        <w:t>.</w:t>
      </w:r>
      <w:r w:rsidRPr="0094404A">
        <w:rPr>
          <w:rFonts w:ascii="Times New Roman" w:eastAsia="Times New Roman" w:hAnsi="Times New Roman"/>
          <w:sz w:val="24"/>
          <w:szCs w:val="24"/>
        </w:rPr>
        <w:t xml:space="preserve"> В извещении о закупке указываются следующие сведения: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способ закупки;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наименование, место нахождения, почтовый адрес, адрес электронной почты, номер контактного телефона, перечень контактных должностных лиц Заказчика по данной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место поставки товара, выполнения работ, оказания услуг;</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5) сведения о начальной (максимальной) цене договора (цене лота);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7) место и дата рассмотрения предложений участников закупки и подведения итогов закупки.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8) иные сведения в соответствии с настоящим Положением зависимости от способа закупки.</w:t>
      </w:r>
    </w:p>
    <w:p w:rsidR="00AD25B4" w:rsidRPr="0094404A" w:rsidRDefault="002470EF" w:rsidP="002470EF">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3.9</w:t>
      </w:r>
      <w:r w:rsidR="00AD25B4" w:rsidRPr="0094404A">
        <w:rPr>
          <w:rFonts w:ascii="Times New Roman" w:eastAsia="Times New Roman" w:hAnsi="Times New Roman"/>
          <w:sz w:val="24"/>
          <w:szCs w:val="24"/>
        </w:rPr>
        <w:t>. В документации о закупке указываются следующие сведения: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требования к содержанию, форме, оформлению и составу заявки на участие в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место, условия и сроки (периоды) поставки товара, выполнения работы, оказания услуги;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5) сведения о начальной (максимальной) цене договора (цене лота);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6) форма, сроки и порядок оплаты товара, работы, услуги;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8) порядок, место, дата начала и дата окончания срока подачи заявок на участие в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11) место и дата рассмотрения предложений участников закупки и подведения итогов закупки;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lastRenderedPageBreak/>
        <w:t>12) критерии оценки и сопоставления заявок на участие в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13) порядок оценки и сопоставления заявок на участие в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14) иные сведения в соответствии с настоящим Положением зависимости от способа закупки.</w:t>
      </w:r>
    </w:p>
    <w:p w:rsidR="00AD25B4" w:rsidRPr="0094404A" w:rsidRDefault="002470EF" w:rsidP="002470EF">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3.10</w:t>
      </w:r>
      <w:r w:rsidR="00AD25B4" w:rsidRPr="0094404A">
        <w:rPr>
          <w:rFonts w:ascii="Times New Roman" w:eastAsia="Times New Roman" w:hAnsi="Times New Roman"/>
          <w:sz w:val="24"/>
          <w:szCs w:val="24"/>
        </w:rPr>
        <w:t>.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и сайте Заказчика не позднее чем в течение трех дней со дня принятия решения о внесении указанных изменений, предоставления указанных разъяснений. В случае, если закупка осуществляется путем проведения торгов и изменения в извещение о закупке, документацию о закупке внесены заказчиком позднее чем за семь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семь дней.</w:t>
      </w:r>
    </w:p>
    <w:p w:rsidR="00AD25B4" w:rsidRPr="0094404A" w:rsidRDefault="002470EF" w:rsidP="002470EF">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3.11</w:t>
      </w:r>
      <w:r w:rsidR="00AD25B4" w:rsidRPr="0094404A">
        <w:rPr>
          <w:rFonts w:ascii="Times New Roman" w:eastAsia="Times New Roman" w:hAnsi="Times New Roman"/>
          <w:sz w:val="24"/>
          <w:szCs w:val="24"/>
        </w:rPr>
        <w:t>. Протоколы, составляемые в ходе закупки, размещаются заказчиком на официальном сайте и сайте Заказчика не позднее чем через три дня со дня подписания таких протоколов.</w:t>
      </w:r>
    </w:p>
    <w:p w:rsidR="00AD25B4" w:rsidRPr="0094404A" w:rsidRDefault="002470EF" w:rsidP="002470EF">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3.12</w:t>
      </w:r>
      <w:r w:rsidR="00AD25B4" w:rsidRPr="0094404A">
        <w:rPr>
          <w:rFonts w:ascii="Times New Roman" w:eastAsia="Times New Roman" w:hAnsi="Times New Roman"/>
          <w:sz w:val="24"/>
          <w:szCs w:val="24"/>
        </w:rPr>
        <w:t>. Заказчик не позднее 10-го числа месяца, следующего за отчетным месяцем, размещает на официальном сайте и сайте Заказчика: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сведения о количестве и об общей стоимости договоров, заключенных Заказчиком по результатам закупки товаров, работ, услуг;</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AD25B4" w:rsidP="002470EF">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 xml:space="preserve">4. </w:t>
      </w:r>
      <w:r w:rsidR="002470EF">
        <w:rPr>
          <w:rFonts w:ascii="Times New Roman" w:eastAsia="Times New Roman" w:hAnsi="Times New Roman"/>
          <w:b/>
          <w:bCs/>
          <w:sz w:val="24"/>
          <w:szCs w:val="24"/>
        </w:rPr>
        <w:t>ОБОСНОВАНИЕ ОСУЩЕСТВЛЕНИЯ ЗАКУПКИ ТОВАРОВ, РАБОТ, УСЛУГ. НАЧАЛЬНАЯ (МАКСИМАЛЬНАЯ) ЦЕНА ДОГОВОРА (ЛОТА)</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4.1. Обоснованию осуществления закупки подлежит:</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 объект закупки, исходя из необходимости реализации конкретных мероприятий в соответствии с Планом закупок товаров, работ, услуг Заказчика;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способ закупки в соответствии с условиями выбора способов закупки, установленными настоящим Положением, включая дополнительные требования к участникам процедур закупок;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начальная (максимальная) цена договора (лота).</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4.2. Начальная (максимальная) цена договора (лота) определяется расчетным способом посредством использования следующих методов:</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 нормативный метод, под которым понимается расчет цены договора (лота)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 </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 метод одной цены, согласно которому цена договора (лота) определяется по цене, установленной организацией, являющейся единственным производителем (поставщиком) товаров (исполнителем работ, услуг), либо обладающим исключительным правом на товар, работу услугу. Метод применяется в случае, если предполагается осуществление закупки товаров, работ, услуг производимых (поставляемых, исполняемых, оказываемых) одной организацией, либо в отношении которых исключительными правами обладает одна организация;</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3) тарифный метод. Цена договора (лота) определяется в соответствии с установленным тарифом (ценой) товара (работы, услуги); </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4) метод индексации. Расчет цены договора (лота) производится путем индексации цены аналогичных в сопоставимых условиях товаров (работ, услуг), закупленных (закупаемых) заказчиком в предыдущем (текущем) году на уровень инфляции (иной обоснованный Заказчиком коэффициент). Данный метод применяется в случае, если предполагается осуществление закупки товаров, работ, услуг, аналогичных, закупленным (закупаемым) заказчиком в предыдущем (текущем) году (в том числе на основании утвержденной проектно-сметной документации);</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lastRenderedPageBreak/>
        <w:t>5) запросный метод, который используется дополнительно к методу индексации, а также в иных случаях, когда имеется конкурентный рынок поставщиков (исполнителей, подрядчиков) необходимых товаров (работ, услуг). В этом случае определение стоимости товаров, работ, услуг производится посредством изучения ценовых предложений, включая структуру цены, не менее пяти организаций, осуществляющих поставку таких товаров, работ, услуг;</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6) проектный метод, под которым понимается расчет цены долгосрочных, дорогостоящих (стоимостью более 10 млн. рублей) и особо важных комплексных договоров путем оценки обоснованности и стоимости критического пути и реализуемых в рамках договора проектных решений в целом; </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7) иной обоснованный метод в случае невозможности использования указанных в пунктах 1-6 настоящей части методов.</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К источникам информации о ценах товаров, работ, услуг, которые могут быть использованы для целей определения начальной (максимальной) цены договора (лота) относятся данные государственной статистической отчетности, сведения, содержащиеся в единой информационной системе, реестре договоров, информация о ценах производителей, общедоступные результаты изучения рынка, исследования рынка, проведенные по инициативе Заказчика, в том числе по договору или гражданско-правовому договору, и иные достоверные источники информации.</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В случае, если на закупаемые товары (работы, услуги) осуществляется государственное регулирование цен (тарифов), начальная (максимальная) цена договора (лота) определяется с учетом норм законодательства Российской Федерации о государственном регулировании цен (тарифов).</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4.3. Обоснование начальной (максимальной) цены договора (лота) включается в состав документации о закупке.</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4.4. Должностные лица Заказчика несут дисциплинарную, вплоть до увольнения, и административную ответственность за нарушение требований к обоснованию осуществления закупки, включая определение начальных (максимальных) цен договора (лота), установленных в соответствии с настоящей статьей.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AD25B4" w:rsidP="002470EF">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5. С</w:t>
      </w:r>
      <w:r w:rsidR="002470EF">
        <w:rPr>
          <w:rFonts w:ascii="Times New Roman" w:eastAsia="Times New Roman" w:hAnsi="Times New Roman"/>
          <w:b/>
          <w:bCs/>
          <w:sz w:val="24"/>
          <w:szCs w:val="24"/>
        </w:rPr>
        <w:t>ПОСОБЫ ОСУЩЕСТВЛЕНИЯ ЗАКУПОК</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5.1. Заказчик при осуществлении закупок вправе использовать следующие способы:</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открытый конкурс;</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открытый аукцион;</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электронный аукцион;</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запрос котировок;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5) запрос предложений;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6) конкурентные переговоры;</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7) из единственного источника.</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5.2. Заказчик выбирает способ осуществления закупок в соответствии с настоящим Положением, при этом он обязан учитывать установленные в настоящем Положении условия применения процедур закупок и исходить из необходимости обеспечить конкуренцию среди участников процедур закупок.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AD25B4" w:rsidP="002470EF">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6. О</w:t>
      </w:r>
      <w:r w:rsidR="002470EF">
        <w:rPr>
          <w:rFonts w:ascii="Times New Roman" w:eastAsia="Times New Roman" w:hAnsi="Times New Roman"/>
          <w:b/>
          <w:bCs/>
          <w:sz w:val="24"/>
          <w:szCs w:val="24"/>
        </w:rPr>
        <w:t>СУЩЕСТВЛЕНИЕ СОВМЕСТНЫХ ЗАКУПОК</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6.1. Заказчик вправе осуществлять закупки товаров, работ услуг путем проведения совместных закупок при наличии у двух и более заказчиков потребности в одних и тех же товарах, работах, услугах. Права, обязанности и ответственность заказчиков при проведении совместных закупок и порядок их проведения определяются соглашением сторон в соответствии с Гражданским кодексом Российской Федерации и федеральными законами. Договор с победителем или победителями совместных закупок заключается каждым заказчиком. Исполнение договоров, заключенных с победителем или победителями совместных закупок, </w:t>
      </w:r>
      <w:r w:rsidRPr="0094404A">
        <w:rPr>
          <w:rFonts w:ascii="Times New Roman" w:eastAsia="Times New Roman" w:hAnsi="Times New Roman"/>
          <w:sz w:val="24"/>
          <w:szCs w:val="24"/>
        </w:rPr>
        <w:lastRenderedPageBreak/>
        <w:t>осуществляется сторонами в соответствии с Гражданским кодексом Российской Федерации и иными федеральными законами с учетом настоящего Положения.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E029B" w:rsidRDefault="00AE029B" w:rsidP="002470EF">
      <w:pPr>
        <w:pStyle w:val="a6"/>
        <w:jc w:val="center"/>
        <w:rPr>
          <w:rFonts w:ascii="Times New Roman" w:eastAsia="Times New Roman" w:hAnsi="Times New Roman"/>
          <w:b/>
          <w:bCs/>
          <w:sz w:val="24"/>
          <w:szCs w:val="24"/>
        </w:rPr>
      </w:pPr>
    </w:p>
    <w:p w:rsidR="00AD25B4" w:rsidRPr="0094404A" w:rsidRDefault="00AD25B4" w:rsidP="002470EF">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 xml:space="preserve">7. </w:t>
      </w:r>
      <w:r w:rsidR="002470EF">
        <w:rPr>
          <w:rFonts w:ascii="Times New Roman" w:eastAsia="Times New Roman" w:hAnsi="Times New Roman"/>
          <w:b/>
          <w:bCs/>
          <w:sz w:val="24"/>
          <w:szCs w:val="24"/>
        </w:rPr>
        <w:t>ТРЕБОВАНИЯ К УЧАСТНИКАМ ЗАКУПОК</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7.1. При осуществлении закупок устанавливаются следующие единые требования к участникам закупок:</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 участники закупок должны быть правомочны заключать договор;</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5) отсутствие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6) отсутствие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Федеральным </w:t>
      </w:r>
      <w:hyperlink r:id="rId11" w:history="1">
        <w:r w:rsidRPr="0094404A">
          <w:rPr>
            <w:rFonts w:ascii="Times New Roman" w:eastAsia="Times New Roman" w:hAnsi="Times New Roman"/>
            <w:color w:val="217591"/>
            <w:sz w:val="24"/>
            <w:szCs w:val="24"/>
          </w:rPr>
          <w:t>законом</w:t>
        </w:r>
      </w:hyperlink>
      <w:r w:rsidRPr="0094404A">
        <w:rPr>
          <w:rFonts w:ascii="Times New Roman" w:eastAsia="Times New Roman" w:hAnsi="Times New Roman"/>
          <w:sz w:val="24"/>
          <w:szCs w:val="24"/>
        </w:rPr>
        <w:t xml:space="preserve"> от 21 июля 2005 года № 94-ФЗ «О размещении заказов на поставки товаров, выполнение работ, оказание услуг для государственных и муниципальных нужд» сведений об участнике закупки;</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7) обладание участниками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8) в случае, если при осуществлении закупки на выполнение работ по строительству, реконструкции, капитальному ремонту объекта капитального строительства путем проведения открытого конкурса, запроса котировок цен, запроса предложений, конкурентных переговоров начальная (максимальная) цена договора (цена лота) составляет один миллион рублей и более, Заказчик вправе установить также участникам закупки требование выполнения ими за последние три года, предшествующие дате окончания срока подачи заявок на участие в закупке, 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осуществляется закупка, в соответствии с </w:t>
      </w:r>
      <w:hyperlink r:id="rId12" w:history="1">
        <w:r w:rsidRPr="0094404A">
          <w:rPr>
            <w:rFonts w:ascii="Times New Roman" w:eastAsia="Times New Roman" w:hAnsi="Times New Roman"/>
            <w:color w:val="217591"/>
            <w:sz w:val="24"/>
            <w:szCs w:val="24"/>
          </w:rPr>
          <w:t>номенклатурой</w:t>
        </w:r>
      </w:hyperlink>
      <w:r w:rsidRPr="0094404A">
        <w:rPr>
          <w:rFonts w:ascii="Times New Roman" w:eastAsia="Times New Roman" w:hAnsi="Times New Roman"/>
          <w:sz w:val="24"/>
          <w:szCs w:val="24"/>
        </w:rPr>
        <w:t xml:space="preserve"> товаров, работ, услуг, стоимость которых составляет не менее чем двадцать процентов начальной (максимальной) цены договора (цены лота), на право заключить который проводится закупка. При этом учитывается стоимость всех выполненных участником закупки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закупки).</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7.2. Информация об установленных Заказчиком единых требованиях указывается в извещении о закупке и документации о закупке.</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lastRenderedPageBreak/>
        <w:t>7.3. Указанные в настоящей статье требования предъявляются в равной мере ко всем участникам закупок.</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7.4. Участник закупок отстраняется от участия в закупке в любой момент до заключения договора, если Заказчик обнаружит, что участник представил недостоверную (в том числе неполную, противоречивую) информацию. До принятия решения об отстранении участника от участия в закупке Заказчик обязан потребовать от участника устранить недостатки представленной информации. В случае, если по истечении одного рабочего дня с даты обращения Заказчика участник устранит недостатки предоставленной информации, его отстранение от участия в закупке не допускается.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2470EF" w:rsidRDefault="00AD25B4" w:rsidP="002470EF">
      <w:pPr>
        <w:pStyle w:val="a6"/>
        <w:jc w:val="center"/>
        <w:rPr>
          <w:rFonts w:ascii="Times New Roman" w:eastAsia="Times New Roman" w:hAnsi="Times New Roman"/>
          <w:b/>
          <w:bCs/>
          <w:sz w:val="24"/>
          <w:szCs w:val="24"/>
        </w:rPr>
      </w:pPr>
      <w:r w:rsidRPr="0094404A">
        <w:rPr>
          <w:rFonts w:ascii="Times New Roman" w:eastAsia="Times New Roman" w:hAnsi="Times New Roman"/>
          <w:b/>
          <w:bCs/>
          <w:sz w:val="24"/>
          <w:szCs w:val="24"/>
        </w:rPr>
        <w:t xml:space="preserve">8. </w:t>
      </w:r>
      <w:r w:rsidR="002470EF">
        <w:rPr>
          <w:rFonts w:ascii="Times New Roman" w:eastAsia="Times New Roman" w:hAnsi="Times New Roman"/>
          <w:b/>
          <w:bCs/>
          <w:sz w:val="24"/>
          <w:szCs w:val="24"/>
        </w:rPr>
        <w:t>КРИТЕРИИ И ПРОЦЕДУРЫ ОЦЕНКИ ЗАЯВОК (</w:t>
      </w:r>
      <w:r w:rsidR="00AE029B">
        <w:rPr>
          <w:rFonts w:ascii="Times New Roman" w:eastAsia="Times New Roman" w:hAnsi="Times New Roman"/>
          <w:b/>
          <w:bCs/>
          <w:sz w:val="24"/>
          <w:szCs w:val="24"/>
        </w:rPr>
        <w:t>ПРЕДЛОЖЕНИЙ) УЧАСТНИКОВ ЗАКУПОК</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8.1. Для оценки заявок (предложений) участников закупок Заказчиком используются одни из следующих критериев:</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цена договора;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расходы на эксплуатацию и ремонт товаров, на использование результатов работ;</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сроки поставки товаров, завершения работ, предоставления услуг;</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качественные, функциональные и экологические характеристики объекта закупок;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5) условия гарантии в отношении объекта закупок;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6) квалификация участников закупок (включая наличие у участника закупки необходимой профессиональной и технической квалификации, трудовых и финансовых ресурсов, оборудования и других материальных ресурсов для исполнения договора, управленческая компетентность, опыт и деловая репутация);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7) иные критерии в зависимости от объекта закупки.</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8.2. В документации о закупке Заказчиком указываются критерии, используемые для определения победителя, и величины значимости этих критериев. Не указанные в документации критерии и величины значимости этих критериев не могут применяться для целей оценки заявок.</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8.3. Сумма значимостей всех критериев, предусмотренных настоящей статьей, составляет 100 процентов.</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8.4. Порядок оценки заявок (предложений) участников процедур закупок, в том числе предельные величины значимости каждого критерия, устанавливается документацией о закупке с учетом настоящего Положения.</w:t>
      </w:r>
    </w:p>
    <w:p w:rsidR="002470EF" w:rsidRPr="00AE029B" w:rsidRDefault="00AD25B4" w:rsidP="00AE029B">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При оценке и сопоставлении заявок (предложений) участников закупки при проведении закупки на создание произведений литературы или искусства, на оказание услуг обязательного страхования по регулируемым тарифам критерии, указанные в пунктах 1 и 2 части 1 настоящей статьи, не используются.</w:t>
      </w:r>
    </w:p>
    <w:p w:rsidR="002470EF" w:rsidRDefault="002470EF" w:rsidP="002470EF">
      <w:pPr>
        <w:pStyle w:val="a6"/>
        <w:jc w:val="center"/>
        <w:rPr>
          <w:rFonts w:ascii="Times New Roman" w:eastAsia="Times New Roman" w:hAnsi="Times New Roman"/>
          <w:b/>
          <w:bCs/>
          <w:sz w:val="24"/>
          <w:szCs w:val="24"/>
        </w:rPr>
      </w:pPr>
    </w:p>
    <w:p w:rsidR="002470EF" w:rsidRDefault="00AD25B4" w:rsidP="002470EF">
      <w:pPr>
        <w:pStyle w:val="a6"/>
        <w:jc w:val="center"/>
        <w:rPr>
          <w:rFonts w:ascii="Times New Roman" w:eastAsia="Times New Roman" w:hAnsi="Times New Roman"/>
          <w:b/>
          <w:bCs/>
          <w:sz w:val="24"/>
          <w:szCs w:val="24"/>
        </w:rPr>
      </w:pPr>
      <w:r w:rsidRPr="0094404A">
        <w:rPr>
          <w:rFonts w:ascii="Times New Roman" w:eastAsia="Times New Roman" w:hAnsi="Times New Roman"/>
          <w:b/>
          <w:bCs/>
          <w:sz w:val="24"/>
          <w:szCs w:val="24"/>
        </w:rPr>
        <w:t xml:space="preserve">9. </w:t>
      </w:r>
      <w:r w:rsidR="002470EF">
        <w:rPr>
          <w:rFonts w:ascii="Times New Roman" w:eastAsia="Times New Roman" w:hAnsi="Times New Roman"/>
          <w:b/>
          <w:bCs/>
          <w:sz w:val="24"/>
          <w:szCs w:val="24"/>
        </w:rPr>
        <w:t>ПРАВИЛА ОПИСАНИЯ ОБЪ</w:t>
      </w:r>
      <w:r w:rsidR="00AE029B">
        <w:rPr>
          <w:rFonts w:ascii="Times New Roman" w:eastAsia="Times New Roman" w:hAnsi="Times New Roman"/>
          <w:b/>
          <w:bCs/>
          <w:sz w:val="24"/>
          <w:szCs w:val="24"/>
        </w:rPr>
        <w:t>ЕКТА ЗАКУПОК И УСЛОВИЙ ДОГОВОРА</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9.1. Заказчик в соответствии с положениями настоящей статьи при описании в документации о закупке объекта закупок исходит из минимально необходимых требований к такому объекту.</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9.2. При описании объекта закупок Заказчик руководствуется следующими правилами: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любое описание объекта закупок должно носить объективный характер;</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в описании объекта указываются предусмотренные Планом закупки функциональные, технические и качественные характеристики, эксплуатационные характеристики объекта закупок (при необходимости);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 в описание объекта закупок не включаются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за исключением случаев, когда не имеется другого достаточно точного или четкого способа описания характеристик объекта закупок. При этом обязательным условием является включение в описание объекта слов «или эквивалент», за исключением случаев несовместимости товаров, на </w:t>
      </w:r>
      <w:r w:rsidRPr="0094404A">
        <w:rPr>
          <w:rFonts w:ascii="Times New Roman" w:eastAsia="Times New Roman" w:hAnsi="Times New Roman"/>
          <w:sz w:val="24"/>
          <w:szCs w:val="24"/>
        </w:rPr>
        <w:lastRenderedPageBreak/>
        <w:t>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при составлении описания объекта закупок используются, где это возможно, стандартные показатели, требования, условные обозначения и терминология, касающиеся технических и качественных характеристик объекта закупок. Если Заказчиком при описании объекта закупок не используются такие стандартные показатели, требования, обозначения и терминология, в документацию о закупке включается обоснование необходимости использования иных показателей, требований, обозначений и терминологии.</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9.3. Описание объекта закупок может включать спецификации, планы, чертежи, эскизы, фотографии, результаты работы, тестирования, требования, в том числе в отношении проведения испытаний и методов испытания, упаковки в соответствии с требованиями</w:t>
      </w:r>
      <w:r w:rsidRPr="0094404A">
        <w:rPr>
          <w:rFonts w:ascii="Times New Roman" w:eastAsia="Times New Roman" w:hAnsi="Times New Roman"/>
          <w:sz w:val="24"/>
          <w:szCs w:val="24"/>
        </w:rPr>
        <w:br/>
        <w:t>статьи 481 Гражданского кодекса Российской Федерации, маркировки или этикетирования или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условных обозначений и терминологии.</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9.4. В случае, если в документации о закупке содержится требование о соответствии поставляемого товара изображению товара, на поставку которого заключается договор, документация должна содержать изображение такого товара, позволяющее его идентифицировать и подготовить заявку (предложение).</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9.5. Если в документации о закупке содержится требование о соответствии поставляемого товара образцу или макету товара, на поставку которого заключается договор, документация должна содержать сведения о месте, датах начала и окончания, порядке и графике осмотра участниками процедур закупки образца или макета товара, на поставку которого заключается договор.</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9.6. В случае, если объектом закупки является поставка лекарственных средств, то в документации о закупке должно содержаться указание на лекарственные средства по их международным непатентованным наименованиям, за исключением случая, предусмотренного пунктом 9.7 настоящей статьи. </w:t>
      </w:r>
    </w:p>
    <w:p w:rsidR="00AD25B4" w:rsidRPr="0094404A"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9.7. Разрешается указание на лекарственные средства по их торговым наименованиям в отношении лекарственных средств, входящих в Перечень лекарственных средств, закупка которых осуществляется по торговым наименованиям, сформированный Правительством Российской Федерации. </w:t>
      </w:r>
    </w:p>
    <w:p w:rsidR="00AD25B4" w:rsidRDefault="00AD25B4" w:rsidP="002470EF">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9.8. В случае,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AE029B" w:rsidRPr="0094404A" w:rsidRDefault="00AE029B" w:rsidP="002470EF">
      <w:pPr>
        <w:pStyle w:val="a6"/>
        <w:ind w:firstLine="708"/>
        <w:jc w:val="both"/>
        <w:rPr>
          <w:rFonts w:ascii="Times New Roman" w:eastAsia="Times New Roman" w:hAnsi="Times New Roman"/>
          <w:sz w:val="24"/>
          <w:szCs w:val="24"/>
        </w:rPr>
      </w:pPr>
    </w:p>
    <w:p w:rsidR="00AD25B4" w:rsidRPr="0094404A" w:rsidRDefault="00AD25B4" w:rsidP="00500D04">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 xml:space="preserve">10. </w:t>
      </w:r>
      <w:r w:rsidR="002470EF">
        <w:rPr>
          <w:rFonts w:ascii="Times New Roman" w:eastAsia="Times New Roman" w:hAnsi="Times New Roman"/>
          <w:b/>
          <w:bCs/>
          <w:sz w:val="24"/>
          <w:szCs w:val="24"/>
        </w:rPr>
        <w:t>ДОГОВОР</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10.1. Договор заключается на условиях, предусмотренных извещением о закупке или приглашением принять участие в закрытых процедурах осуществления закупки (в установленных настоящим Положением случаях) и документацией о закупке и заявкой (предложением) участника закупки, с которым заключается такой договор.</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10.2. При заключении и исполнении договора изменение его условий не допускается, за исключением случаев, предусмотренных настоящим Положением.</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10.3. В договор включается обязательное условие об ответственности поставщика (подрядчика, исполнителя) и Заказчика за неисполнение или ненадлежащее исполнение обязательства, предусмотренного договором.</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10.4. В случае просрочки исполнения Заказчиком обязательства, предусмотренного договором, Заказчик выплачивает другой стороне неустойку (штраф, пени).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w:t>
      </w:r>
      <w:r w:rsidRPr="0094404A">
        <w:rPr>
          <w:rFonts w:ascii="Times New Roman" w:eastAsia="Times New Roman" w:hAnsi="Times New Roman"/>
          <w:sz w:val="24"/>
          <w:szCs w:val="24"/>
        </w:rPr>
        <w:lastRenderedPageBreak/>
        <w:t xml:space="preserve">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w:t>
      </w:r>
      <w:hyperlink r:id="rId13" w:history="1">
        <w:r w:rsidRPr="0094404A">
          <w:rPr>
            <w:rFonts w:ascii="Times New Roman" w:eastAsia="Times New Roman" w:hAnsi="Times New Roman"/>
            <w:color w:val="217591"/>
            <w:sz w:val="24"/>
            <w:szCs w:val="24"/>
          </w:rPr>
          <w:t>ставки рефинансирования</w:t>
        </w:r>
      </w:hyperlink>
      <w:r w:rsidRPr="0094404A">
        <w:rPr>
          <w:rFonts w:ascii="Times New Roman" w:eastAsia="Times New Roman" w:hAnsi="Times New Roman"/>
          <w:sz w:val="24"/>
          <w:szCs w:val="24"/>
        </w:rPr>
        <w:t xml:space="preserve"> Центрального банка Российской Федерации от цены договора. Заказчик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10.5. В случае просрочки исполнения поставщиком (подрядчиком, исполнителем) обязательства (в том числе гарантийного обязательства), предусмотренного договором, поставщик (подрядчик, исполнитель) выплачивает Заказчику неустойку (штраф, пени).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договором в размере не менее одной трехсотой действующей на день уплаты неустойки (штрафа, пеней) ставки рефинансирования Центрального банка Российской Федерации от цены договора. Поставщик (подрядчик, исполнитель)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10.6. Допускается заключение договора на поставку технических средств реабилитации инвалидов, создание нескольких произведений литературы или искусства, выполнение научно-исследовательских работ, оказание услуг в сфере образования, услуг по санаторно-курортному лечению и оздоровлению (предоставление путевок и так далее) с несколькими участниками закупки. При этом условия и порядок заключения договора с несколькими участниками закупки устанавливается Заказчиком в документации о закупке.</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10.7. При заключении договора по соглашению Заказчика и поставщика (подрядчика, исполнителя) в договор может быть включено условие о передаче споров между его сторонами на разрешение третейского суда. При этом в договоре должны быть определены виды споров, разрешение которых осуществляется в третейском суде, а также условия участия сторон договора в расходах, связанных с разрешением споров в третейском суде.</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10.8. При заключении долгосрочных (свыше 1 года) и дорогостоящих (стоимостью более 10 млн. рублей) договоров в состав договора обязательно включается план-график исполнения договора. </w:t>
      </w:r>
    </w:p>
    <w:p w:rsidR="00AD25B4" w:rsidRPr="00AE029B" w:rsidRDefault="00AD25B4" w:rsidP="00AE029B">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10.9. В договор включается обязательное условие о порядке и сроках оплаты товаров (работ, услуг),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а также о порядке и сроках оформления результатов приемки.</w:t>
      </w:r>
    </w:p>
    <w:p w:rsidR="00500D04" w:rsidRDefault="00500D04" w:rsidP="0094404A">
      <w:pPr>
        <w:pStyle w:val="a6"/>
        <w:jc w:val="both"/>
        <w:rPr>
          <w:rFonts w:ascii="Times New Roman" w:eastAsia="Times New Roman" w:hAnsi="Times New Roman"/>
          <w:b/>
          <w:bCs/>
          <w:sz w:val="24"/>
          <w:szCs w:val="24"/>
        </w:rPr>
      </w:pPr>
    </w:p>
    <w:p w:rsidR="00AD25B4" w:rsidRPr="0094404A" w:rsidRDefault="00AD25B4" w:rsidP="00500D04">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 xml:space="preserve">11. </w:t>
      </w:r>
      <w:r w:rsidR="00500D04">
        <w:rPr>
          <w:rFonts w:ascii="Times New Roman" w:eastAsia="Times New Roman" w:hAnsi="Times New Roman"/>
          <w:b/>
          <w:bCs/>
          <w:sz w:val="24"/>
          <w:szCs w:val="24"/>
        </w:rPr>
        <w:t>ОТМЕНА ЗАКУПОК</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11.1. Заказчик вправе отменить любую закупку до вскрытия конвертов с заявками (предложениями) участников закупки или до дня окончания срока подачи заявок на участие в открытом аукционе, электронном аукционе. После размещения на официальном сайте и сайте Заказчика извещения об отмене закупок Заказчик не вправе вскрывать конверты с заявками (предложениями) участников закупки или рассматривать заявки на участие в открытом аукционе, электронном аукционе. </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11.2. Конверты с заявками (предложениями) участников закупки, поступившие до момента отмены закупки, в случае наличия у Заказчика информации об обратном адресе участника закупки подлежат возврату подавшим их участникам в неизменном виде не позднее 3 рабочих дней со дня принятия решения об отмене закупки, а при отсутствии информации об обратном адресе участника закупки подлежат передаче в неизменном виде на архивное хранение в соответствии с внутренними документами, регулирующими делопроизводство Заказчика. </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11.3. Заказчик после принятия решения об отмене закупки вносит соответствующие изменения в План закупок не позднее 3 дней со дня принятия такого решения.</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lastRenderedPageBreak/>
        <w:t>11.4. Заказчик также вправе до момента заключения договора отменить процедуру закупки и отказаться от заключения договора в случае возникновения обстоятельств непреодолимой силы, исключающих возможность такой закупки либо делающих ее заведомо невыгодной для Заказчика, либо в случае принятия решений вышестоящим органом либо собственником имущества Заказчика в соответствии с его уставными (учредительными) документами.</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11.5. Решения об отмене закупки с обоснованием причины их принятия незамедлительно доводятся до сведения участников закупки, подавших заявки (при наличии у Заказчика информации для связи с участниками закупки). Закупка считается отмененной с момента размещения решения об отмене на официальном сайте.</w:t>
      </w:r>
    </w:p>
    <w:p w:rsidR="00AD25B4" w:rsidRPr="0094404A" w:rsidRDefault="00AD25B4" w:rsidP="00500D04">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11.6. При отмене закупки Заказчик не несет ответственности перед участниками закупки, подавшими заявки, за исключением случая, когда вследствие отмены закупки участникам закупки причинены убытки в результате установления судом недобросовестных действий Заказчика.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AD25B4" w:rsidP="00A11B66">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 xml:space="preserve">12. </w:t>
      </w:r>
      <w:r w:rsidR="00A11B66">
        <w:rPr>
          <w:rFonts w:ascii="Times New Roman" w:eastAsia="Times New Roman" w:hAnsi="Times New Roman"/>
          <w:b/>
          <w:bCs/>
          <w:sz w:val="24"/>
          <w:szCs w:val="24"/>
        </w:rPr>
        <w:t>ОТКЛОНЕНИЕ ЗАЯВОК С ДЕМПИНГОВОЙ ЦЕНОЙ</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12.1. При представлении заявки, содержащей предложение о цене договора на 25 или более процентов ниже начальной (максимальной) цены договора (лота), указанной Заказчиком в извещении о закупке или в приглашении принять участие в закрытых процедурах осуществления закупки, участник, представивший такую заявку, обязан в составе такой заявки представить расчет предлагаемой цены договора (лота) и её обоснование. </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12.2. Комиссия по осуществлению закупок отклоняет заявку, если она установила, что предложенная в заявке цена занижена на 25 или более процентов по отношению к начальной (максимальной) цене договора (лота), указанной Заказчиком в извещении о закупке или в приглашении принять участие в закрытых процедурах осуществления закупки, и в составе заявки отсутствует расчет предлагаемой цены договора (лота) и (или) ее обоснование либо по итогам проведенного анализа представленных в составе заявки расчета и обоснования цены договора (лота) комиссия пришла к обоснованному выводу о невозможности участника исполнить договор на предложенных им условиях. При проведении закупок в целях заключения договоров на выполнение научно-исследовательских, опытно-конструкторских или технологических работ комиссия отклоняет заявки, содержащие предложение о цене договора (лота) на 25 или более процентов ниже начальной (максимальной) цены договора (лота), независимо от наличия в них обоснования цены.</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12.3. Решение об отклонении заявки по указанным в настоящей статье основаниям отражается в протоколе проведения соответствующей процедуры закупки с указанием причин отклонения заявки.</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12.4. Требования настоящей статьи не распространяются на случаи проведения электронного аукциона.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AD25B4" w:rsidP="00A11B66">
      <w:pPr>
        <w:pStyle w:val="a6"/>
        <w:jc w:val="center"/>
        <w:rPr>
          <w:rFonts w:ascii="Times New Roman" w:eastAsia="Times New Roman" w:hAnsi="Times New Roman"/>
          <w:sz w:val="24"/>
          <w:szCs w:val="24"/>
        </w:rPr>
      </w:pPr>
      <w:r w:rsidRPr="0094404A">
        <w:rPr>
          <w:rFonts w:ascii="Times New Roman" w:eastAsia="Times New Roman" w:hAnsi="Times New Roman"/>
          <w:b/>
          <w:bCs/>
          <w:sz w:val="24"/>
          <w:szCs w:val="24"/>
        </w:rPr>
        <w:t xml:space="preserve">13. </w:t>
      </w:r>
      <w:r w:rsidR="00A3578C">
        <w:rPr>
          <w:rFonts w:ascii="Times New Roman" w:eastAsia="Times New Roman" w:hAnsi="Times New Roman"/>
          <w:b/>
          <w:bCs/>
          <w:sz w:val="24"/>
          <w:szCs w:val="24"/>
        </w:rPr>
        <w:t>КОМ</w:t>
      </w:r>
      <w:r w:rsidR="00A11B66">
        <w:rPr>
          <w:rFonts w:ascii="Times New Roman" w:eastAsia="Times New Roman" w:hAnsi="Times New Roman"/>
          <w:b/>
          <w:bCs/>
          <w:sz w:val="24"/>
          <w:szCs w:val="24"/>
        </w:rPr>
        <w:t>ИССИИ ПО ОСУЩЕСТВЛЕНИЮ ЗАКУПОК</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13.1. Для проведения закупок создаются комиссии по осуществлению закупок (далее также - комиссии).</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13.2. Решение о создании комиссии принимается Заказчиком до начала проведения закупки, в том числе до размещения извещений о закупке. При этом Заказчиком определяются состав и порядок работы комиссии, назначается председатель комиссии. Председатель комиссии назначается из числа должностных лиц Заказчика.</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13.3. Заказчиком могут создаваться конкурсные, аукционные, котировочные, единые и иные комиссии. Число членов конкурсной, аукционной и единой комиссии должно быть не менее чем пять человек, число членов иных комиссий должно быть не менее чем три человека. </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13.4. Заказчик включает в состав комиссии преимущественно лиц, обладающих специальными знаниями, относящимися к объекту закупки.</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lastRenderedPageBreak/>
        <w:t>13.5. 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(предложения) на участие в закупках либо состоящие в штате организаций, подавших указанные заявки (предложения),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участников закупок), а также непосредственно осуществляющие контроль в сфере осуществления закупок должностные лица контрольных органов. В случае выявления в составе комиссии указанных лиц Заказчик обязан незамедлительно заменить их иными физическими лицами, которые лично не заинтересованы в результатах осуществления закупок и на которых не способны оказывать влияние участники закупок, а также которые не являются непосредственно осуществляющими контроль в сфере осуществления закупок должностными лицами контрольных органов.</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13.6. Замена члена комиссии допускается только по решению должностного лица, принявшего решение о создании комиссии.</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13.7. Комиссия правомочна осуществлять свои функции, если на заседании комиссии присутствует не менее половины ее членов.</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A11B66" w:rsidRDefault="00AD25B4" w:rsidP="00A11B66">
      <w:pPr>
        <w:pStyle w:val="a6"/>
        <w:jc w:val="center"/>
        <w:rPr>
          <w:rFonts w:ascii="Times New Roman" w:eastAsia="Times New Roman" w:hAnsi="Times New Roman"/>
          <w:b/>
          <w:bCs/>
          <w:sz w:val="24"/>
          <w:szCs w:val="24"/>
        </w:rPr>
      </w:pPr>
      <w:r w:rsidRPr="0094404A">
        <w:rPr>
          <w:rFonts w:ascii="Times New Roman" w:eastAsia="Times New Roman" w:hAnsi="Times New Roman"/>
          <w:b/>
          <w:bCs/>
          <w:sz w:val="24"/>
          <w:szCs w:val="24"/>
        </w:rPr>
        <w:t xml:space="preserve">14. </w:t>
      </w:r>
      <w:r w:rsidR="00A11B66">
        <w:rPr>
          <w:rFonts w:ascii="Times New Roman" w:eastAsia="Times New Roman" w:hAnsi="Times New Roman"/>
          <w:b/>
          <w:bCs/>
          <w:sz w:val="24"/>
          <w:szCs w:val="24"/>
        </w:rPr>
        <w:t>ОБЕСПЕЧЕНИЕ ЗАЯВОК ПРИ ПРОВЕДЕНИИ ОТКРЫТЫХ КО</w:t>
      </w:r>
      <w:r w:rsidR="00AE029B">
        <w:rPr>
          <w:rFonts w:ascii="Times New Roman" w:eastAsia="Times New Roman" w:hAnsi="Times New Roman"/>
          <w:b/>
          <w:bCs/>
          <w:sz w:val="24"/>
          <w:szCs w:val="24"/>
        </w:rPr>
        <w:t>НКУРСОВ И ЭЛЕКТРОННЫХ АУКЦИОНОВ</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14.1. При проведении открытых конкурсов и электронных аукционов Заказчик вправе установить требование о внесении денежных средств в качестве обеспечения заявок (далее также - требование об обеспечении заявок), при этом в документации Заказчиком указываются форма, размер и условия обеспечения заявок в соответствии с настоящим Положением. </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14.2. Требование о предоставлении обеспечения заявок в равной мере относится ко всем участникам закупок.</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14.3. 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и оценки заявок денежные средства на счет Заказчика не поступили, такой участник процедуры закупки признается не представившим обеспечение заявки. Данное правило не применяется при проведении электронного аукциона. </w:t>
      </w:r>
    </w:p>
    <w:p w:rsidR="00AD25B4" w:rsidRPr="0094404A" w:rsidRDefault="00AD25B4" w:rsidP="00A11B66">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14.4. Обеспечение заявки возвращается Заказчиком предоставившему его участнику закупки во всех случаях, за исключением:</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отказа участника закупки заключить договор в случаях, когда в соответствии с настоящим Положением такой участник обязан заключить договор;</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непредставления или представления с нарушением условий, установленных настоящим Положением, до заключения договора Заказчику обеспечения исполнения договора, в случае, если такая обязанность установлена условиями документации о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изменения или отзыва участником закупки своей заявки после истечения срока окончания подачи заявок;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отказа в любой форме от участия в закупке после окончания срока подачи заявок участником, подавшим заявку на участие в закупке.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14.5. Размер обеспечения заявок не может превышать пяти процентов начальной (максимальной) цены договора (цены лота).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E029B" w:rsidRDefault="00AE029B" w:rsidP="0094404A">
      <w:pPr>
        <w:pStyle w:val="a6"/>
        <w:jc w:val="both"/>
        <w:rPr>
          <w:rFonts w:ascii="Times New Roman" w:eastAsia="Times New Roman" w:hAnsi="Times New Roman"/>
          <w:b/>
          <w:bCs/>
          <w:sz w:val="24"/>
          <w:szCs w:val="24"/>
          <w:u w:val="single"/>
        </w:rPr>
      </w:pPr>
    </w:p>
    <w:p w:rsidR="00AE029B" w:rsidRDefault="00AE029B" w:rsidP="0094404A">
      <w:pPr>
        <w:pStyle w:val="a6"/>
        <w:jc w:val="both"/>
        <w:rPr>
          <w:rFonts w:ascii="Times New Roman" w:eastAsia="Times New Roman" w:hAnsi="Times New Roman"/>
          <w:b/>
          <w:bCs/>
          <w:sz w:val="24"/>
          <w:szCs w:val="24"/>
          <w:u w:val="single"/>
        </w:rPr>
      </w:pPr>
    </w:p>
    <w:p w:rsidR="00AE029B" w:rsidRDefault="00AE029B" w:rsidP="0094404A">
      <w:pPr>
        <w:pStyle w:val="a6"/>
        <w:jc w:val="both"/>
        <w:rPr>
          <w:rFonts w:ascii="Times New Roman" w:eastAsia="Times New Roman" w:hAnsi="Times New Roman"/>
          <w:b/>
          <w:bCs/>
          <w:sz w:val="24"/>
          <w:szCs w:val="24"/>
          <w:u w:val="single"/>
        </w:rPr>
      </w:pPr>
    </w:p>
    <w:p w:rsidR="00AE029B" w:rsidRDefault="00AE029B" w:rsidP="0094404A">
      <w:pPr>
        <w:pStyle w:val="a6"/>
        <w:jc w:val="both"/>
        <w:rPr>
          <w:rFonts w:ascii="Times New Roman" w:eastAsia="Times New Roman" w:hAnsi="Times New Roman"/>
          <w:b/>
          <w:bCs/>
          <w:sz w:val="24"/>
          <w:szCs w:val="24"/>
          <w:u w:val="single"/>
        </w:rPr>
      </w:pPr>
    </w:p>
    <w:p w:rsidR="00AE029B" w:rsidRDefault="00AE029B" w:rsidP="0094404A">
      <w:pPr>
        <w:pStyle w:val="a6"/>
        <w:jc w:val="both"/>
        <w:rPr>
          <w:rFonts w:ascii="Times New Roman" w:eastAsia="Times New Roman" w:hAnsi="Times New Roman"/>
          <w:b/>
          <w:bCs/>
          <w:sz w:val="24"/>
          <w:szCs w:val="24"/>
          <w:u w:val="single"/>
        </w:rPr>
      </w:pPr>
    </w:p>
    <w:p w:rsidR="00AE029B" w:rsidRDefault="00AE029B" w:rsidP="0094404A">
      <w:pPr>
        <w:pStyle w:val="a6"/>
        <w:jc w:val="both"/>
        <w:rPr>
          <w:rFonts w:ascii="Times New Roman" w:eastAsia="Times New Roman" w:hAnsi="Times New Roman"/>
          <w:b/>
          <w:bCs/>
          <w:sz w:val="24"/>
          <w:szCs w:val="24"/>
          <w:u w:val="single"/>
        </w:rPr>
      </w:pPr>
    </w:p>
    <w:p w:rsidR="00AE029B" w:rsidRDefault="00AE029B" w:rsidP="00192710">
      <w:pPr>
        <w:pStyle w:val="a6"/>
        <w:rPr>
          <w:rFonts w:ascii="Times New Roman" w:eastAsia="Times New Roman" w:hAnsi="Times New Roman"/>
          <w:b/>
          <w:bCs/>
          <w:sz w:val="24"/>
          <w:szCs w:val="24"/>
          <w:u w:val="single"/>
        </w:rPr>
      </w:pPr>
    </w:p>
    <w:p w:rsidR="00192710" w:rsidRPr="00EA2536" w:rsidRDefault="00192710" w:rsidP="00192710">
      <w:pPr>
        <w:pStyle w:val="a6"/>
        <w:rPr>
          <w:rFonts w:ascii="Times New Roman" w:eastAsia="Times New Roman" w:hAnsi="Times New Roman"/>
          <w:b/>
          <w:bCs/>
          <w:sz w:val="24"/>
          <w:szCs w:val="24"/>
          <w:u w:val="single"/>
        </w:rPr>
      </w:pPr>
    </w:p>
    <w:p w:rsidR="00AD25B4" w:rsidRDefault="00AE029B" w:rsidP="00AE029B">
      <w:pPr>
        <w:pStyle w:val="a6"/>
        <w:jc w:val="center"/>
        <w:rPr>
          <w:rFonts w:ascii="Times New Roman" w:eastAsia="Times New Roman" w:hAnsi="Times New Roman"/>
          <w:b/>
          <w:bCs/>
          <w:sz w:val="24"/>
          <w:szCs w:val="24"/>
        </w:rPr>
      </w:pPr>
      <w:r w:rsidRPr="00AE029B">
        <w:rPr>
          <w:rFonts w:ascii="Times New Roman" w:eastAsia="Times New Roman" w:hAnsi="Times New Roman"/>
          <w:b/>
          <w:bCs/>
          <w:sz w:val="24"/>
          <w:szCs w:val="24"/>
        </w:rPr>
        <w:lastRenderedPageBreak/>
        <w:t>РАЗДЕЛ</w:t>
      </w:r>
      <w:r w:rsidR="00AD25B4" w:rsidRPr="00AE029B">
        <w:rPr>
          <w:rFonts w:ascii="Times New Roman" w:eastAsia="Times New Roman" w:hAnsi="Times New Roman"/>
          <w:b/>
          <w:bCs/>
          <w:sz w:val="24"/>
          <w:szCs w:val="24"/>
        </w:rPr>
        <w:t xml:space="preserve"> </w:t>
      </w:r>
      <w:r w:rsidRPr="00AE029B">
        <w:rPr>
          <w:rFonts w:ascii="Times New Roman" w:eastAsia="Times New Roman" w:hAnsi="Times New Roman"/>
          <w:b/>
          <w:bCs/>
          <w:sz w:val="24"/>
          <w:szCs w:val="24"/>
          <w:lang w:val="en-US"/>
        </w:rPr>
        <w:t>II</w:t>
      </w:r>
      <w:r w:rsidRPr="00AE029B">
        <w:rPr>
          <w:rFonts w:ascii="Times New Roman" w:eastAsia="Times New Roman" w:hAnsi="Times New Roman"/>
          <w:b/>
          <w:bCs/>
          <w:sz w:val="24"/>
          <w:szCs w:val="24"/>
        </w:rPr>
        <w:t>. ПРОЦЕДУРЫ ЗАКУПОК</w:t>
      </w:r>
    </w:p>
    <w:p w:rsidR="00884E2E" w:rsidRPr="00AE029B" w:rsidRDefault="00884E2E" w:rsidP="00AE029B">
      <w:pPr>
        <w:pStyle w:val="a6"/>
        <w:jc w:val="center"/>
        <w:rPr>
          <w:rFonts w:ascii="Times New Roman" w:eastAsia="Times New Roman" w:hAnsi="Times New Roman"/>
          <w:sz w:val="24"/>
          <w:szCs w:val="24"/>
        </w:rPr>
      </w:pPr>
    </w:p>
    <w:p w:rsidR="00AE029B" w:rsidRDefault="00884E2E" w:rsidP="00AE029B">
      <w:pPr>
        <w:pStyle w:val="a6"/>
        <w:jc w:val="center"/>
        <w:rPr>
          <w:rFonts w:ascii="Times New Roman" w:eastAsia="Times New Roman" w:hAnsi="Times New Roman"/>
          <w:b/>
          <w:bCs/>
          <w:iCs/>
          <w:sz w:val="24"/>
          <w:szCs w:val="24"/>
        </w:rPr>
      </w:pPr>
      <w:r>
        <w:rPr>
          <w:rFonts w:ascii="Times New Roman" w:eastAsia="Times New Roman" w:hAnsi="Times New Roman"/>
          <w:b/>
          <w:bCs/>
          <w:iCs/>
          <w:sz w:val="24"/>
          <w:szCs w:val="24"/>
          <w:lang w:val="en-US"/>
        </w:rPr>
        <w:t>II</w:t>
      </w:r>
      <w:r w:rsidRPr="00EA2536">
        <w:rPr>
          <w:rFonts w:ascii="Times New Roman" w:eastAsia="Times New Roman" w:hAnsi="Times New Roman"/>
          <w:b/>
          <w:bCs/>
          <w:iCs/>
          <w:sz w:val="24"/>
          <w:szCs w:val="24"/>
        </w:rPr>
        <w:t>.</w:t>
      </w:r>
      <w:r>
        <w:rPr>
          <w:rFonts w:ascii="Times New Roman" w:eastAsia="Times New Roman" w:hAnsi="Times New Roman"/>
          <w:b/>
          <w:bCs/>
          <w:iCs/>
          <w:sz w:val="24"/>
          <w:szCs w:val="24"/>
        </w:rPr>
        <w:t>1. КОНКУРС</w:t>
      </w:r>
    </w:p>
    <w:p w:rsidR="00884E2E" w:rsidRPr="00884E2E" w:rsidRDefault="00884E2E" w:rsidP="00AE029B">
      <w:pPr>
        <w:pStyle w:val="a6"/>
        <w:jc w:val="center"/>
        <w:rPr>
          <w:rFonts w:ascii="Times New Roman" w:eastAsia="Times New Roman" w:hAnsi="Times New Roman"/>
          <w:b/>
          <w:bCs/>
          <w:iCs/>
          <w:sz w:val="24"/>
          <w:szCs w:val="24"/>
        </w:rPr>
      </w:pPr>
    </w:p>
    <w:p w:rsidR="00AD25B4" w:rsidRPr="00AE029B" w:rsidRDefault="00AE029B" w:rsidP="0063208A">
      <w:pPr>
        <w:pStyle w:val="a6"/>
        <w:jc w:val="center"/>
        <w:rPr>
          <w:rFonts w:ascii="Times New Roman" w:eastAsia="Times New Roman" w:hAnsi="Times New Roman"/>
          <w:sz w:val="24"/>
          <w:szCs w:val="24"/>
        </w:rPr>
      </w:pPr>
      <w:r w:rsidRPr="00AE029B">
        <w:rPr>
          <w:rFonts w:ascii="Times New Roman" w:eastAsia="Times New Roman" w:hAnsi="Times New Roman"/>
          <w:b/>
          <w:bCs/>
          <w:iCs/>
          <w:sz w:val="24"/>
          <w:szCs w:val="24"/>
        </w:rPr>
        <w:t>1.</w:t>
      </w:r>
      <w:r w:rsidR="0063208A">
        <w:rPr>
          <w:rFonts w:ascii="Times New Roman" w:eastAsia="Times New Roman" w:hAnsi="Times New Roman"/>
          <w:b/>
          <w:bCs/>
          <w:iCs/>
          <w:sz w:val="24"/>
          <w:szCs w:val="24"/>
        </w:rPr>
        <w:t xml:space="preserve"> </w:t>
      </w:r>
      <w:r w:rsidRPr="00AE029B">
        <w:rPr>
          <w:rFonts w:ascii="Times New Roman" w:eastAsia="Times New Roman" w:hAnsi="Times New Roman"/>
          <w:b/>
          <w:bCs/>
          <w:iCs/>
          <w:sz w:val="24"/>
          <w:szCs w:val="24"/>
        </w:rPr>
        <w:t>ОТКРЫТЫЙ КОНКУРС</w:t>
      </w:r>
    </w:p>
    <w:p w:rsidR="00AD25B4" w:rsidRPr="0094404A" w:rsidRDefault="00AE029B" w:rsidP="0063208A">
      <w:pPr>
        <w:pStyle w:val="a6"/>
        <w:ind w:firstLine="708"/>
        <w:jc w:val="both"/>
        <w:rPr>
          <w:rFonts w:ascii="Times New Roman" w:eastAsia="Times New Roman" w:hAnsi="Times New Roman"/>
          <w:sz w:val="24"/>
          <w:szCs w:val="24"/>
        </w:rPr>
      </w:pPr>
      <w:r w:rsidRPr="00AE029B">
        <w:rPr>
          <w:rFonts w:ascii="Times New Roman" w:eastAsia="Times New Roman" w:hAnsi="Times New Roman"/>
          <w:bCs/>
          <w:sz w:val="24"/>
          <w:szCs w:val="24"/>
        </w:rPr>
        <w:t>1</w:t>
      </w:r>
      <w:r w:rsidR="00AD25B4" w:rsidRPr="00AE029B">
        <w:rPr>
          <w:rFonts w:ascii="Times New Roman" w:eastAsia="Times New Roman" w:hAnsi="Times New Roman"/>
          <w:bCs/>
          <w:sz w:val="24"/>
          <w:szCs w:val="24"/>
        </w:rPr>
        <w:t>.</w:t>
      </w:r>
      <w:r>
        <w:rPr>
          <w:rFonts w:ascii="Times New Roman" w:eastAsia="Times New Roman" w:hAnsi="Times New Roman"/>
          <w:bCs/>
          <w:sz w:val="24"/>
          <w:szCs w:val="24"/>
        </w:rPr>
        <w:t>1.</w:t>
      </w:r>
      <w:r w:rsidR="00AD25B4" w:rsidRPr="00AE029B">
        <w:rPr>
          <w:rFonts w:ascii="Times New Roman" w:eastAsia="Times New Roman" w:hAnsi="Times New Roman"/>
          <w:bCs/>
          <w:sz w:val="24"/>
          <w:szCs w:val="24"/>
        </w:rPr>
        <w:t xml:space="preserve"> Проведение открытого конкурса.</w:t>
      </w:r>
    </w:p>
    <w:p w:rsidR="00AD25B4" w:rsidRPr="0094404A" w:rsidRDefault="00AE029B" w:rsidP="00884E2E">
      <w:pPr>
        <w:pStyle w:val="a6"/>
        <w:ind w:firstLine="708"/>
        <w:jc w:val="both"/>
        <w:rPr>
          <w:rFonts w:ascii="Times New Roman" w:eastAsia="Times New Roman" w:hAnsi="Times New Roman"/>
          <w:sz w:val="24"/>
          <w:szCs w:val="24"/>
        </w:rPr>
      </w:pPr>
      <w:r w:rsidRPr="00AE029B">
        <w:rPr>
          <w:rFonts w:ascii="Times New Roman" w:eastAsia="Times New Roman" w:hAnsi="Times New Roman"/>
          <w:bCs/>
          <w:sz w:val="24"/>
          <w:szCs w:val="24"/>
        </w:rPr>
        <w:t>1.</w:t>
      </w:r>
      <w:r>
        <w:rPr>
          <w:rFonts w:ascii="Times New Roman" w:eastAsia="Times New Roman" w:hAnsi="Times New Roman"/>
          <w:bCs/>
          <w:sz w:val="24"/>
          <w:szCs w:val="24"/>
        </w:rPr>
        <w:t xml:space="preserve">1.1. </w:t>
      </w:r>
      <w:r w:rsidR="00AD25B4" w:rsidRPr="0094404A">
        <w:rPr>
          <w:rFonts w:ascii="Times New Roman" w:eastAsia="Times New Roman" w:hAnsi="Times New Roman"/>
          <w:sz w:val="24"/>
          <w:szCs w:val="24"/>
        </w:rPr>
        <w:t xml:space="preserve">Под открытым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открытого конкурса и конкурсной документации на официальном сайте, и победителем в котором признается лицо, предложившее лучшие условия исполнения договора. </w:t>
      </w:r>
    </w:p>
    <w:p w:rsidR="00AD25B4" w:rsidRPr="0094404A" w:rsidRDefault="00AE029B" w:rsidP="0063208A">
      <w:pPr>
        <w:pStyle w:val="a6"/>
        <w:ind w:firstLine="708"/>
        <w:jc w:val="both"/>
        <w:rPr>
          <w:rFonts w:ascii="Times New Roman" w:eastAsia="Times New Roman" w:hAnsi="Times New Roman"/>
          <w:sz w:val="24"/>
          <w:szCs w:val="24"/>
        </w:rPr>
      </w:pPr>
      <w:r w:rsidRPr="00AE029B">
        <w:rPr>
          <w:rFonts w:ascii="Times New Roman" w:eastAsia="Times New Roman" w:hAnsi="Times New Roman"/>
          <w:bCs/>
          <w:sz w:val="24"/>
          <w:szCs w:val="24"/>
        </w:rPr>
        <w:t>1.</w:t>
      </w:r>
      <w:r>
        <w:rPr>
          <w:rFonts w:ascii="Times New Roman" w:eastAsia="Times New Roman" w:hAnsi="Times New Roman"/>
          <w:bCs/>
          <w:sz w:val="24"/>
          <w:szCs w:val="24"/>
        </w:rPr>
        <w:t xml:space="preserve">1.2. </w:t>
      </w:r>
      <w:r w:rsidR="00AD25B4" w:rsidRPr="0094404A">
        <w:rPr>
          <w:rFonts w:ascii="Times New Roman" w:eastAsia="Times New Roman" w:hAnsi="Times New Roman"/>
          <w:sz w:val="24"/>
          <w:szCs w:val="24"/>
        </w:rPr>
        <w:t xml:space="preserve">Заказчик во всех случаях осуществляет закупки путем проведения открытого конкурса, за исключением случаев, предусмотренных настоящим Положением. </w:t>
      </w:r>
    </w:p>
    <w:p w:rsidR="00AD25B4" w:rsidRPr="0094404A" w:rsidRDefault="00AE029B" w:rsidP="0063208A">
      <w:pPr>
        <w:pStyle w:val="a6"/>
        <w:ind w:firstLine="708"/>
        <w:jc w:val="both"/>
        <w:rPr>
          <w:rFonts w:ascii="Times New Roman" w:eastAsia="Times New Roman" w:hAnsi="Times New Roman"/>
          <w:sz w:val="24"/>
          <w:szCs w:val="24"/>
        </w:rPr>
      </w:pPr>
      <w:r w:rsidRPr="00AE029B">
        <w:rPr>
          <w:rFonts w:ascii="Times New Roman" w:eastAsia="Times New Roman" w:hAnsi="Times New Roman"/>
          <w:bCs/>
          <w:sz w:val="24"/>
          <w:szCs w:val="24"/>
        </w:rPr>
        <w:t>1.</w:t>
      </w:r>
      <w:r>
        <w:rPr>
          <w:rFonts w:ascii="Times New Roman" w:eastAsia="Times New Roman" w:hAnsi="Times New Roman"/>
          <w:bCs/>
          <w:sz w:val="24"/>
          <w:szCs w:val="24"/>
        </w:rPr>
        <w:t xml:space="preserve">1.3. </w:t>
      </w:r>
      <w:r w:rsidR="00AD25B4" w:rsidRPr="0094404A">
        <w:rPr>
          <w:rFonts w:ascii="Times New Roman" w:eastAsia="Times New Roman" w:hAnsi="Times New Roman"/>
          <w:sz w:val="24"/>
          <w:szCs w:val="24"/>
        </w:rPr>
        <w:t>Закупки работ, услуг по разработке проектной, проектно-сметной, конструкторской документации, производству работ по строительству, текущему, капитальному ремонту, реконструкции проводятся исключительно путем открытого конкурса.</w:t>
      </w:r>
    </w:p>
    <w:p w:rsidR="00AD25B4" w:rsidRPr="0094404A" w:rsidRDefault="00AE029B" w:rsidP="0063208A">
      <w:pPr>
        <w:pStyle w:val="a6"/>
        <w:ind w:firstLine="708"/>
        <w:jc w:val="both"/>
        <w:rPr>
          <w:rFonts w:ascii="Times New Roman" w:eastAsia="Times New Roman" w:hAnsi="Times New Roman"/>
          <w:sz w:val="24"/>
          <w:szCs w:val="24"/>
        </w:rPr>
      </w:pPr>
      <w:r w:rsidRPr="00AE029B">
        <w:rPr>
          <w:rFonts w:ascii="Times New Roman" w:eastAsia="Times New Roman" w:hAnsi="Times New Roman"/>
          <w:bCs/>
          <w:sz w:val="24"/>
          <w:szCs w:val="24"/>
        </w:rPr>
        <w:t>1.</w:t>
      </w:r>
      <w:r>
        <w:rPr>
          <w:rFonts w:ascii="Times New Roman" w:eastAsia="Times New Roman" w:hAnsi="Times New Roman"/>
          <w:bCs/>
          <w:sz w:val="24"/>
          <w:szCs w:val="24"/>
        </w:rPr>
        <w:t xml:space="preserve">1.4. </w:t>
      </w:r>
      <w:r w:rsidR="00AD25B4" w:rsidRPr="0094404A">
        <w:rPr>
          <w:rFonts w:ascii="Times New Roman" w:eastAsia="Times New Roman" w:hAnsi="Times New Roman"/>
          <w:sz w:val="24"/>
          <w:szCs w:val="24"/>
        </w:rPr>
        <w:t>Для проведения открытого конкурса Заказчиком разрабатывается и утверждается конкурсная документация.</w:t>
      </w:r>
    </w:p>
    <w:p w:rsidR="00AD25B4" w:rsidRPr="0094404A" w:rsidRDefault="00AE029B" w:rsidP="0063208A">
      <w:pPr>
        <w:pStyle w:val="a6"/>
        <w:ind w:firstLine="708"/>
        <w:jc w:val="both"/>
        <w:rPr>
          <w:rFonts w:ascii="Times New Roman" w:eastAsia="Times New Roman" w:hAnsi="Times New Roman"/>
          <w:sz w:val="24"/>
          <w:szCs w:val="24"/>
        </w:rPr>
      </w:pPr>
      <w:r w:rsidRPr="00AE029B">
        <w:rPr>
          <w:rFonts w:ascii="Times New Roman" w:eastAsia="Times New Roman" w:hAnsi="Times New Roman"/>
          <w:bCs/>
          <w:sz w:val="24"/>
          <w:szCs w:val="24"/>
        </w:rPr>
        <w:t>1.</w:t>
      </w:r>
      <w:r>
        <w:rPr>
          <w:rFonts w:ascii="Times New Roman" w:eastAsia="Times New Roman" w:hAnsi="Times New Roman"/>
          <w:bCs/>
          <w:sz w:val="24"/>
          <w:szCs w:val="24"/>
        </w:rPr>
        <w:t xml:space="preserve">1.5. </w:t>
      </w:r>
      <w:r w:rsidR="00AD25B4" w:rsidRPr="0094404A">
        <w:rPr>
          <w:rFonts w:ascii="Times New Roman" w:eastAsia="Times New Roman" w:hAnsi="Times New Roman"/>
          <w:sz w:val="24"/>
          <w:szCs w:val="24"/>
        </w:rPr>
        <w:t xml:space="preserve">Для разработки конкурсной документации Заказчик вправе привлечь юридическое или физическое лицо на основе договора, заключенного в соответствии с настоящим Положением. </w:t>
      </w:r>
    </w:p>
    <w:p w:rsidR="00AD25B4" w:rsidRPr="0094404A" w:rsidRDefault="00AE029B" w:rsidP="00884E2E">
      <w:pPr>
        <w:pStyle w:val="a6"/>
        <w:ind w:firstLine="708"/>
        <w:jc w:val="both"/>
        <w:rPr>
          <w:rFonts w:ascii="Times New Roman" w:eastAsia="Times New Roman" w:hAnsi="Times New Roman"/>
          <w:sz w:val="24"/>
          <w:szCs w:val="24"/>
        </w:rPr>
      </w:pPr>
      <w:r w:rsidRPr="00AE029B">
        <w:rPr>
          <w:rFonts w:ascii="Times New Roman" w:eastAsia="Times New Roman" w:hAnsi="Times New Roman"/>
          <w:bCs/>
          <w:sz w:val="24"/>
          <w:szCs w:val="24"/>
        </w:rPr>
        <w:t>1.</w:t>
      </w:r>
      <w:r>
        <w:rPr>
          <w:rFonts w:ascii="Times New Roman" w:eastAsia="Times New Roman" w:hAnsi="Times New Roman"/>
          <w:bCs/>
          <w:sz w:val="24"/>
          <w:szCs w:val="24"/>
        </w:rPr>
        <w:t xml:space="preserve">1.6. </w:t>
      </w:r>
      <w:r w:rsidR="00AD25B4" w:rsidRPr="0094404A">
        <w:rPr>
          <w:rFonts w:ascii="Times New Roman" w:eastAsia="Times New Roman" w:hAnsi="Times New Roman"/>
          <w:sz w:val="24"/>
          <w:szCs w:val="24"/>
        </w:rPr>
        <w:t>Взимание платы с поставщиков, подрядчиков, исполнителей за участие в открытом конкурсе не допускается.</w:t>
      </w:r>
    </w:p>
    <w:p w:rsidR="00AD25B4" w:rsidRPr="0094404A" w:rsidRDefault="00AE029B" w:rsidP="0063208A">
      <w:pPr>
        <w:pStyle w:val="a6"/>
        <w:ind w:firstLine="708"/>
        <w:jc w:val="both"/>
        <w:rPr>
          <w:rFonts w:ascii="Times New Roman" w:eastAsia="Times New Roman" w:hAnsi="Times New Roman"/>
          <w:sz w:val="24"/>
          <w:szCs w:val="24"/>
        </w:rPr>
      </w:pPr>
      <w:r w:rsidRPr="00AE029B">
        <w:rPr>
          <w:rFonts w:ascii="Times New Roman" w:eastAsia="Times New Roman" w:hAnsi="Times New Roman"/>
          <w:bCs/>
          <w:sz w:val="24"/>
          <w:szCs w:val="24"/>
        </w:rPr>
        <w:t>1.</w:t>
      </w:r>
      <w:r>
        <w:rPr>
          <w:rFonts w:ascii="Times New Roman" w:eastAsia="Times New Roman" w:hAnsi="Times New Roman"/>
          <w:bCs/>
          <w:sz w:val="24"/>
          <w:szCs w:val="24"/>
        </w:rPr>
        <w:t xml:space="preserve">1.7. </w:t>
      </w:r>
      <w:r w:rsidR="00AD25B4" w:rsidRPr="0094404A">
        <w:rPr>
          <w:rFonts w:ascii="Times New Roman" w:eastAsia="Times New Roman" w:hAnsi="Times New Roman"/>
          <w:sz w:val="24"/>
          <w:szCs w:val="24"/>
        </w:rPr>
        <w:t>При проведении открытого конкурса какие-либо переговоры Заказчика или членов конкурсной комиссии с участниками открытого конкурса не допускаются, за исключением случаев, предусмотренных настоящим Положением.</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63208A" w:rsidP="0063208A">
      <w:pPr>
        <w:pStyle w:val="a6"/>
        <w:jc w:val="center"/>
        <w:rPr>
          <w:rFonts w:ascii="Times New Roman" w:eastAsia="Times New Roman" w:hAnsi="Times New Roman"/>
          <w:sz w:val="24"/>
          <w:szCs w:val="24"/>
        </w:rPr>
      </w:pPr>
      <w:r>
        <w:rPr>
          <w:rFonts w:ascii="Times New Roman" w:eastAsia="Times New Roman" w:hAnsi="Times New Roman"/>
          <w:b/>
          <w:bCs/>
          <w:iCs/>
          <w:sz w:val="24"/>
          <w:szCs w:val="24"/>
        </w:rPr>
        <w:t>2</w:t>
      </w:r>
      <w:r w:rsidRPr="00AE029B">
        <w:rPr>
          <w:rFonts w:ascii="Times New Roman" w:eastAsia="Times New Roman" w:hAnsi="Times New Roman"/>
          <w:b/>
          <w:bCs/>
          <w:iCs/>
          <w:sz w:val="24"/>
          <w:szCs w:val="24"/>
        </w:rPr>
        <w:t>.</w:t>
      </w:r>
      <w:r>
        <w:rPr>
          <w:rFonts w:ascii="Times New Roman" w:eastAsia="Times New Roman" w:hAnsi="Times New Roman"/>
          <w:b/>
          <w:bCs/>
          <w:iCs/>
          <w:sz w:val="24"/>
          <w:szCs w:val="24"/>
        </w:rPr>
        <w:t xml:space="preserve"> </w:t>
      </w:r>
      <w:r>
        <w:rPr>
          <w:rFonts w:ascii="Times New Roman" w:eastAsia="Times New Roman" w:hAnsi="Times New Roman"/>
          <w:b/>
          <w:bCs/>
          <w:sz w:val="24"/>
          <w:szCs w:val="24"/>
        </w:rPr>
        <w:t>ИЗВЕЩЕНИЕ О ПРОВЕДЕНИИ ОТКРЫТОГО КОНКУРСА</w:t>
      </w:r>
    </w:p>
    <w:p w:rsidR="00AD25B4" w:rsidRPr="0094404A" w:rsidRDefault="0063208A" w:rsidP="0063208A">
      <w:pPr>
        <w:pStyle w:val="a6"/>
        <w:ind w:firstLine="708"/>
        <w:jc w:val="both"/>
        <w:rPr>
          <w:rFonts w:ascii="Times New Roman" w:eastAsia="Times New Roman" w:hAnsi="Times New Roman"/>
          <w:sz w:val="24"/>
          <w:szCs w:val="24"/>
        </w:rPr>
      </w:pPr>
      <w:r w:rsidRPr="0063208A">
        <w:rPr>
          <w:rFonts w:ascii="Times New Roman" w:eastAsia="Times New Roman" w:hAnsi="Times New Roman"/>
          <w:bCs/>
          <w:iCs/>
          <w:sz w:val="24"/>
          <w:szCs w:val="24"/>
        </w:rPr>
        <w:t>2.</w:t>
      </w:r>
      <w:r>
        <w:rPr>
          <w:rFonts w:ascii="Times New Roman" w:eastAsia="Times New Roman" w:hAnsi="Times New Roman"/>
          <w:sz w:val="24"/>
          <w:szCs w:val="24"/>
        </w:rPr>
        <w:t>1.</w:t>
      </w:r>
      <w:r w:rsidRPr="0063208A">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Извещение о проведении открытого конкурса размещается Заказчиком на официальном сайте и сайте Заказчика не менее чем за двадцать дней до дня вскрытия конвертов с заявками на участие в конкурсе.</w:t>
      </w:r>
    </w:p>
    <w:p w:rsidR="00AD25B4" w:rsidRPr="0094404A" w:rsidRDefault="0063208A" w:rsidP="0063208A">
      <w:pPr>
        <w:pStyle w:val="a6"/>
        <w:ind w:firstLine="708"/>
        <w:jc w:val="both"/>
        <w:rPr>
          <w:rFonts w:ascii="Times New Roman" w:eastAsia="Times New Roman" w:hAnsi="Times New Roman"/>
          <w:sz w:val="24"/>
          <w:szCs w:val="24"/>
        </w:rPr>
      </w:pPr>
      <w:r w:rsidRPr="0063208A">
        <w:rPr>
          <w:rFonts w:ascii="Times New Roman" w:eastAsia="Times New Roman" w:hAnsi="Times New Roman"/>
          <w:bCs/>
          <w:iCs/>
          <w:sz w:val="24"/>
          <w:szCs w:val="24"/>
        </w:rPr>
        <w:t>2.</w:t>
      </w:r>
      <w:r>
        <w:rPr>
          <w:rFonts w:ascii="Times New Roman" w:eastAsia="Times New Roman" w:hAnsi="Times New Roman"/>
          <w:sz w:val="24"/>
          <w:szCs w:val="24"/>
        </w:rPr>
        <w:t>2.</w:t>
      </w:r>
      <w:r w:rsidRPr="0063208A">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 xml:space="preserve">Заказчик также вправе опубликовать извещение о проведении открытого конкурса в любых средствах массовой информации или разместить его на любых сайтах в сети Интернет, при условии, что такое опубликование (размещение) осуществляется наряду с предусмотренным </w:t>
      </w:r>
      <w:hyperlink r:id="rId14" w:history="1">
        <w:r w:rsidR="00AD25B4" w:rsidRPr="0094404A">
          <w:rPr>
            <w:rFonts w:ascii="Times New Roman" w:eastAsia="Times New Roman" w:hAnsi="Times New Roman"/>
            <w:color w:val="217591"/>
            <w:sz w:val="24"/>
            <w:szCs w:val="24"/>
          </w:rPr>
          <w:t>частью 1</w:t>
        </w:r>
      </w:hyperlink>
      <w:r w:rsidR="00AD25B4" w:rsidRPr="0094404A">
        <w:rPr>
          <w:rFonts w:ascii="Times New Roman" w:eastAsia="Times New Roman" w:hAnsi="Times New Roman"/>
          <w:sz w:val="24"/>
          <w:szCs w:val="24"/>
        </w:rPr>
        <w:t xml:space="preserve"> настоящей статьи размещением.</w:t>
      </w:r>
    </w:p>
    <w:p w:rsidR="00AD25B4" w:rsidRPr="0094404A" w:rsidRDefault="0063208A" w:rsidP="00136E2C">
      <w:pPr>
        <w:pStyle w:val="a6"/>
        <w:ind w:firstLine="708"/>
        <w:jc w:val="both"/>
        <w:rPr>
          <w:rFonts w:ascii="Times New Roman" w:eastAsia="Times New Roman" w:hAnsi="Times New Roman"/>
          <w:sz w:val="24"/>
          <w:szCs w:val="24"/>
        </w:rPr>
      </w:pPr>
      <w:r w:rsidRPr="0063208A">
        <w:rPr>
          <w:rFonts w:ascii="Times New Roman" w:eastAsia="Times New Roman" w:hAnsi="Times New Roman"/>
          <w:bCs/>
          <w:iCs/>
          <w:sz w:val="24"/>
          <w:szCs w:val="24"/>
        </w:rPr>
        <w:t>2.</w:t>
      </w:r>
      <w:r>
        <w:rPr>
          <w:rFonts w:ascii="Times New Roman" w:eastAsia="Times New Roman" w:hAnsi="Times New Roman"/>
          <w:sz w:val="24"/>
          <w:szCs w:val="24"/>
        </w:rPr>
        <w:t xml:space="preserve">2. </w:t>
      </w:r>
      <w:r w:rsidR="00AD25B4" w:rsidRPr="0094404A">
        <w:rPr>
          <w:rFonts w:ascii="Times New Roman" w:eastAsia="Times New Roman" w:hAnsi="Times New Roman"/>
          <w:sz w:val="24"/>
          <w:szCs w:val="24"/>
        </w:rPr>
        <w:t>В извещении о проведении открытого конкурса Заказчиком помимо сведений, перечисленных в статье 3 настоящего Положения, также указываются:</w:t>
      </w:r>
    </w:p>
    <w:p w:rsidR="00AD25B4" w:rsidRPr="0094404A" w:rsidRDefault="00AD25B4" w:rsidP="0063208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 начальная цена объекта закупки по открытому конкурсу или информация о том, что начальная цена не объявляется;</w:t>
      </w:r>
    </w:p>
    <w:p w:rsidR="00AD25B4" w:rsidRPr="0094404A" w:rsidRDefault="00AD25B4" w:rsidP="0063208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 указание на право Заказчика отказаться от проведения открытого конкурса и срок, до наступления которого Заказчик может это сделать без каких-либо для себя последствий;</w:t>
      </w:r>
    </w:p>
    <w:p w:rsidR="00AD25B4" w:rsidRPr="0094404A" w:rsidRDefault="00AD25B4" w:rsidP="0063208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3) предъявляемые к участникам открытого конкурса требования и исчерпывающий перечень документов, которые должны быть</w:t>
      </w:r>
      <w:r w:rsidRPr="0094404A">
        <w:rPr>
          <w:rFonts w:ascii="Times New Roman" w:eastAsia="Times New Roman" w:hAnsi="Times New Roman"/>
          <w:color w:val="000000"/>
          <w:sz w:val="24"/>
          <w:szCs w:val="24"/>
        </w:rPr>
        <w:t xml:space="preserve"> представлены участниками открытого конкурса в подтверждение своей квалификации в соответствии с настоящим Положением;</w:t>
      </w:r>
    </w:p>
    <w:p w:rsidR="00AD25B4" w:rsidRPr="0094404A" w:rsidRDefault="00AD25B4" w:rsidP="0063208A">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4) способы получения конкурсной документации, срок, место и порядок предоставления конкурсной документации;</w:t>
      </w:r>
    </w:p>
    <w:p w:rsidR="00AD25B4" w:rsidRPr="0094404A" w:rsidRDefault="00AD25B4" w:rsidP="0063208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5) место, дата и время вскрытия конвертов с заявками на участие в конкурсе, дата рассмотрения и оценки таких заявок;</w:t>
      </w:r>
    </w:p>
    <w:p w:rsidR="00AD25B4" w:rsidRPr="0094404A" w:rsidRDefault="00AD25B4" w:rsidP="0063208A">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6) преимущества, предоставляемые Заказчиком отдельным категориям участников закупки в соответствии с нормативными правовыми актами;</w:t>
      </w:r>
    </w:p>
    <w:p w:rsidR="00AD25B4" w:rsidRPr="0094404A" w:rsidRDefault="0063208A" w:rsidP="0063208A">
      <w:pPr>
        <w:pStyle w:val="a6"/>
        <w:ind w:firstLine="708"/>
        <w:jc w:val="both"/>
        <w:rPr>
          <w:rFonts w:ascii="Times New Roman" w:eastAsia="Times New Roman" w:hAnsi="Times New Roman"/>
          <w:sz w:val="24"/>
          <w:szCs w:val="24"/>
        </w:rPr>
      </w:pPr>
      <w:r w:rsidRPr="0063208A">
        <w:rPr>
          <w:rFonts w:ascii="Times New Roman" w:eastAsia="Times New Roman" w:hAnsi="Times New Roman"/>
          <w:bCs/>
          <w:iCs/>
          <w:sz w:val="24"/>
          <w:szCs w:val="24"/>
        </w:rPr>
        <w:t>2.</w:t>
      </w:r>
      <w:r>
        <w:rPr>
          <w:rFonts w:ascii="Times New Roman" w:eastAsia="Times New Roman" w:hAnsi="Times New Roman"/>
          <w:sz w:val="24"/>
          <w:szCs w:val="24"/>
        </w:rPr>
        <w:t xml:space="preserve">3. </w:t>
      </w:r>
      <w:r w:rsidR="00AD25B4" w:rsidRPr="0094404A">
        <w:rPr>
          <w:rFonts w:ascii="Times New Roman" w:eastAsia="Times New Roman" w:hAnsi="Times New Roman"/>
          <w:sz w:val="24"/>
          <w:szCs w:val="24"/>
        </w:rPr>
        <w:t xml:space="preserve">Заказчик вправе принять решение о внесении изменений в извещение о проведении открытого конкурса. В течение одного дня со дня принятия указанного решения такие изменения </w:t>
      </w:r>
      <w:r w:rsidR="00AD25B4" w:rsidRPr="0094404A">
        <w:rPr>
          <w:rFonts w:ascii="Times New Roman" w:eastAsia="Times New Roman" w:hAnsi="Times New Roman"/>
          <w:sz w:val="24"/>
          <w:szCs w:val="24"/>
        </w:rPr>
        <w:lastRenderedPageBreak/>
        <w:t>размещаются Заказчиком в порядке, установленном для размещения извещения о проведении открытого конкурса.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шесть дней.</w:t>
      </w:r>
    </w:p>
    <w:p w:rsidR="0063208A" w:rsidRDefault="0063208A" w:rsidP="0094404A">
      <w:pPr>
        <w:pStyle w:val="a6"/>
        <w:jc w:val="both"/>
        <w:rPr>
          <w:rFonts w:ascii="Times New Roman" w:eastAsia="Times New Roman" w:hAnsi="Times New Roman"/>
          <w:b/>
          <w:bCs/>
          <w:iCs/>
          <w:sz w:val="24"/>
          <w:szCs w:val="24"/>
        </w:rPr>
      </w:pPr>
    </w:p>
    <w:p w:rsidR="00AD25B4" w:rsidRPr="0094404A" w:rsidRDefault="00136E2C" w:rsidP="0024113E">
      <w:pPr>
        <w:pStyle w:val="a6"/>
        <w:jc w:val="center"/>
        <w:rPr>
          <w:rFonts w:ascii="Times New Roman" w:eastAsia="Times New Roman" w:hAnsi="Times New Roman"/>
          <w:sz w:val="24"/>
          <w:szCs w:val="24"/>
        </w:rPr>
      </w:pPr>
      <w:r>
        <w:rPr>
          <w:rFonts w:ascii="Times New Roman" w:eastAsia="Times New Roman" w:hAnsi="Times New Roman"/>
          <w:b/>
          <w:bCs/>
          <w:iCs/>
          <w:sz w:val="24"/>
          <w:szCs w:val="24"/>
        </w:rPr>
        <w:t>3</w:t>
      </w:r>
      <w:r w:rsidR="0063208A" w:rsidRPr="00AE029B">
        <w:rPr>
          <w:rFonts w:ascii="Times New Roman" w:eastAsia="Times New Roman" w:hAnsi="Times New Roman"/>
          <w:b/>
          <w:bCs/>
          <w:iCs/>
          <w:sz w:val="24"/>
          <w:szCs w:val="24"/>
        </w:rPr>
        <w:t>.</w:t>
      </w:r>
      <w:r w:rsidR="0063208A">
        <w:rPr>
          <w:rFonts w:ascii="Times New Roman" w:eastAsia="Times New Roman" w:hAnsi="Times New Roman"/>
          <w:b/>
          <w:bCs/>
          <w:iCs/>
          <w:sz w:val="24"/>
          <w:szCs w:val="24"/>
        </w:rPr>
        <w:t xml:space="preserve">  </w:t>
      </w:r>
      <w:r w:rsidR="0063208A">
        <w:rPr>
          <w:rFonts w:ascii="Times New Roman" w:eastAsia="Times New Roman" w:hAnsi="Times New Roman"/>
          <w:b/>
          <w:bCs/>
          <w:sz w:val="24"/>
          <w:szCs w:val="24"/>
        </w:rPr>
        <w:t>КОНКУРСНАЯ ДОКУМЕНТАЦИЯ</w:t>
      </w:r>
    </w:p>
    <w:p w:rsidR="00AD25B4" w:rsidRPr="0094404A" w:rsidRDefault="00136E2C" w:rsidP="0038301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3</w:t>
      </w:r>
      <w:r w:rsidR="007F58F3" w:rsidRPr="007F58F3">
        <w:rPr>
          <w:rFonts w:ascii="Times New Roman" w:eastAsia="Times New Roman" w:hAnsi="Times New Roman"/>
          <w:bCs/>
          <w:iCs/>
          <w:sz w:val="24"/>
          <w:szCs w:val="24"/>
        </w:rPr>
        <w:t>.1.</w:t>
      </w:r>
      <w:r w:rsidR="007F58F3" w:rsidRPr="007F58F3">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Конкурсная документация должна содержать информацию, необходимую и достаточную для того, чтобы участники открытого конкурса могли принять решение об участии в открытом конкурсе, подготовить и подать заявки таким образом, чтобы Заказчик мог оценить их по существу и выбрать наилучшее предложение.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Конкурсная документация, помимо сведений, изложенных в извещении о проведении открытого конкурса, должна содержать: </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 описание объекта закупки в соответствии со статьей 9 настоящего Положения, включая обоснование начальной (максимальной) цены договора (лота), если она объявляется; </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 требования к содержанию, в том числе к описанию предложения участника открытого конкурса, к форме, составу заявки на участие в конкурсе,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3) требование о предоставлении вместе с заявкой на участие в открытом конкурсе эскиза, рисунка, чертежа, фотографии, иного изображения товара, образца (пробы) товара, закупка которого осуществляется (в случае необходимости);</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4) сведения о возможности Заказчика изменить предусмотренные договором количество товаров, объем работ, услуг при заключении или в ходе исполнения договора;</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5) порядок и срок отзыва заявок на участие в открытом конкурсе, порядок внесения изменений в такие заявки;</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6) формы, порядок, даты начала и окончания срока предоставления участникам открытого конкурса разъяснений положений конкурсной документации;</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7) критерии оценки заявок, величины значимости этих критериев, порядок рассмотрения и оценки заявок на участие в открытом конкурсе;</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8) размер обеспечения заявки на участие в открытом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требования обеспечения заявки на участие в открытом конкурсе;</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9) размер обеспечения исполнения договора, срок и порядок его предоставления в случае, если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В случае, если начальная (максимальная) цена договора (цена лота) превышает пять миллионов рублей, Заказчик в обязательном порядке устанавливает требование обеспечения исполнения договора в размере от десяти до тридцати процентов начальной (максимальной) цены договора (цены лота), но не менее чем в размере аванса (если договором предусмотрена выплата аванса), или в случае, если размер аванса превышает тридцать процентов начальной (максимальной) цены договора, в размере, не превышающем на двадцать процентов размер аванса, но не менее чем размер аванса.</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10) п</w:t>
      </w:r>
      <w:r w:rsidRPr="0094404A">
        <w:rPr>
          <w:rFonts w:ascii="Times New Roman" w:eastAsia="Times New Roman" w:hAnsi="Times New Roman"/>
          <w:color w:val="000000"/>
          <w:sz w:val="24"/>
          <w:szCs w:val="24"/>
        </w:rPr>
        <w:t>орядок и сроки заключения договора, информация об уполномоченном должностном лице Заказчика, ответственном за заключение договора, срок, в течение которого победитель открытого конкурса или иной участник, с которым заключается договор, должен подписать договор;</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11) проект договора, заключаемого в результате открытого конкурса или (для случаев, когда проект договора должен подаваться участником в составе его конкурсной заявки) его существенные условия;</w:t>
      </w:r>
    </w:p>
    <w:p w:rsidR="00AD25B4" w:rsidRPr="0094404A" w:rsidRDefault="00AD25B4" w:rsidP="0038301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lastRenderedPageBreak/>
        <w:t>12) иные требования, установленные в соответствии с действующим законодательством Российской Федерации, настоящим Положением или разумными пожеланиями Заказчика.</w:t>
      </w:r>
    </w:p>
    <w:p w:rsidR="00AD25B4" w:rsidRPr="0094404A" w:rsidRDefault="00136E2C" w:rsidP="0038301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3.</w:t>
      </w:r>
      <w:r w:rsidR="0038301C">
        <w:rPr>
          <w:rFonts w:ascii="Times New Roman" w:eastAsia="Times New Roman" w:hAnsi="Times New Roman"/>
          <w:bCs/>
          <w:iCs/>
          <w:sz w:val="24"/>
          <w:szCs w:val="24"/>
        </w:rPr>
        <w:t>2</w:t>
      </w:r>
      <w:r w:rsidR="00AD25B4" w:rsidRPr="0094404A">
        <w:rPr>
          <w:rFonts w:ascii="Times New Roman" w:eastAsia="Times New Roman" w:hAnsi="Times New Roman"/>
          <w:sz w:val="24"/>
          <w:szCs w:val="24"/>
        </w:rPr>
        <w:t xml:space="preserve">. В случае проведения открытого конкурса по нескольким лотам информация, указанная в пункте </w:t>
      </w:r>
      <w:r>
        <w:rPr>
          <w:rFonts w:ascii="Times New Roman" w:eastAsia="Times New Roman" w:hAnsi="Times New Roman"/>
          <w:bCs/>
          <w:iCs/>
          <w:sz w:val="24"/>
          <w:szCs w:val="24"/>
        </w:rPr>
        <w:t>3.1.</w:t>
      </w:r>
      <w:r w:rsidR="0038301C">
        <w:rPr>
          <w:rFonts w:ascii="Times New Roman" w:eastAsia="Times New Roman" w:hAnsi="Times New Roman"/>
          <w:bCs/>
          <w:iCs/>
          <w:sz w:val="24"/>
          <w:szCs w:val="24"/>
        </w:rPr>
        <w:t xml:space="preserve"> </w:t>
      </w:r>
      <w:r w:rsidR="00AD25B4" w:rsidRPr="0094404A">
        <w:rPr>
          <w:rFonts w:ascii="Times New Roman" w:eastAsia="Times New Roman" w:hAnsi="Times New Roman"/>
          <w:sz w:val="24"/>
          <w:szCs w:val="24"/>
        </w:rPr>
        <w:t>настоящей статьи, включается Заказчиком в конкурсную документацию в отношении каждого лота.</w:t>
      </w:r>
    </w:p>
    <w:p w:rsidR="00AD25B4" w:rsidRPr="0094404A" w:rsidRDefault="00136E2C" w:rsidP="0038301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3</w:t>
      </w:r>
      <w:r w:rsidR="0038301C" w:rsidRPr="007F58F3">
        <w:rPr>
          <w:rFonts w:ascii="Times New Roman" w:eastAsia="Times New Roman" w:hAnsi="Times New Roman"/>
          <w:bCs/>
          <w:iCs/>
          <w:sz w:val="24"/>
          <w:szCs w:val="24"/>
        </w:rPr>
        <w:t>.</w:t>
      </w:r>
      <w:r w:rsidR="0038301C">
        <w:rPr>
          <w:rFonts w:ascii="Times New Roman" w:eastAsia="Times New Roman" w:hAnsi="Times New Roman"/>
          <w:bCs/>
          <w:iCs/>
          <w:sz w:val="24"/>
          <w:szCs w:val="24"/>
        </w:rPr>
        <w:t>3</w:t>
      </w:r>
      <w:r w:rsidR="0038301C" w:rsidRPr="0094404A">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Заказчик предоставляет конкурсную документацию любому заинтересованному лицу после предоставления заявления в письменной форме о выдаче конкурсной документации не позднее 2 рабочих дней после поступления такого заявления. Проектная, сметная и иная документация, имеющая большой объем или изготовление которой в бумажном виде затруднено, предоставляется в электронном виде (на оптических, магнитных, электронных и иных носителях информации).</w:t>
      </w:r>
    </w:p>
    <w:p w:rsidR="00AD25B4" w:rsidRPr="0094404A" w:rsidRDefault="00136E2C" w:rsidP="0038301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3</w:t>
      </w:r>
      <w:r w:rsidR="0038301C" w:rsidRPr="007F58F3">
        <w:rPr>
          <w:rFonts w:ascii="Times New Roman" w:eastAsia="Times New Roman" w:hAnsi="Times New Roman"/>
          <w:bCs/>
          <w:iCs/>
          <w:sz w:val="24"/>
          <w:szCs w:val="24"/>
        </w:rPr>
        <w:t>.</w:t>
      </w:r>
      <w:r w:rsidR="0038301C">
        <w:rPr>
          <w:rFonts w:ascii="Times New Roman" w:eastAsia="Times New Roman" w:hAnsi="Times New Roman"/>
          <w:bCs/>
          <w:iCs/>
          <w:sz w:val="24"/>
          <w:szCs w:val="24"/>
        </w:rPr>
        <w:t>4</w:t>
      </w:r>
      <w:r w:rsidR="0038301C" w:rsidRPr="0094404A">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Размещение конкурсной документации на официальном сайте осуществляется заказчиком одновременно с размещением извещения о проведении открытого конкурса.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AD25B4" w:rsidRPr="0094404A" w:rsidRDefault="00136E2C" w:rsidP="0038301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3</w:t>
      </w:r>
      <w:r w:rsidR="0038301C" w:rsidRPr="007F58F3">
        <w:rPr>
          <w:rFonts w:ascii="Times New Roman" w:eastAsia="Times New Roman" w:hAnsi="Times New Roman"/>
          <w:bCs/>
          <w:iCs/>
          <w:sz w:val="24"/>
          <w:szCs w:val="24"/>
        </w:rPr>
        <w:t>.</w:t>
      </w:r>
      <w:r w:rsidR="0038301C">
        <w:rPr>
          <w:rFonts w:ascii="Times New Roman" w:eastAsia="Times New Roman" w:hAnsi="Times New Roman"/>
          <w:bCs/>
          <w:iCs/>
          <w:sz w:val="24"/>
          <w:szCs w:val="24"/>
        </w:rPr>
        <w:t>5</w:t>
      </w:r>
      <w:r w:rsidR="0038301C" w:rsidRPr="0094404A">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Конкурсная документация, размещенная на официальном сайте, должна соответствовать конкурсной документации, предоставляемой по запросам заинтересованных лиц.</w:t>
      </w:r>
    </w:p>
    <w:p w:rsidR="00AD25B4" w:rsidRPr="0094404A" w:rsidRDefault="00136E2C" w:rsidP="0038301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3</w:t>
      </w:r>
      <w:r w:rsidR="0038301C" w:rsidRPr="007F58F3">
        <w:rPr>
          <w:rFonts w:ascii="Times New Roman" w:eastAsia="Times New Roman" w:hAnsi="Times New Roman"/>
          <w:bCs/>
          <w:iCs/>
          <w:sz w:val="24"/>
          <w:szCs w:val="24"/>
        </w:rPr>
        <w:t>.</w:t>
      </w:r>
      <w:r w:rsidR="0038301C">
        <w:rPr>
          <w:rFonts w:ascii="Times New Roman" w:eastAsia="Times New Roman" w:hAnsi="Times New Roman"/>
          <w:bCs/>
          <w:iCs/>
          <w:sz w:val="24"/>
          <w:szCs w:val="24"/>
        </w:rPr>
        <w:t>6</w:t>
      </w:r>
      <w:r w:rsidR="0038301C" w:rsidRPr="0094404A">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 xml:space="preserve">Заказчик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Изменение предмета договора, на право заключения которого объявлен открытый конкурс, а также формы обеспечения заявок и увеличение размера обеспечения заявок не допускаются. В течение одного дня со дня принятия решения о внесении изменений в конкурсную документацию такие изменения размещаются Заказчиком в </w:t>
      </w:r>
      <w:hyperlink r:id="rId15" w:history="1">
        <w:r w:rsidR="00AD25B4" w:rsidRPr="0094404A">
          <w:rPr>
            <w:rFonts w:ascii="Times New Roman" w:eastAsia="Times New Roman" w:hAnsi="Times New Roman"/>
            <w:color w:val="217591"/>
            <w:sz w:val="24"/>
            <w:szCs w:val="24"/>
          </w:rPr>
          <w:t>порядке</w:t>
        </w:r>
      </w:hyperlink>
      <w:r w:rsidR="00AD25B4" w:rsidRPr="0094404A">
        <w:rPr>
          <w:rFonts w:ascii="Times New Roman" w:eastAsia="Times New Roman" w:hAnsi="Times New Roman"/>
          <w:sz w:val="24"/>
          <w:szCs w:val="24"/>
        </w:rPr>
        <w:t xml:space="preserve">, установленном для размещения извещения о проведении открытого конкурса, и в течение двух рабочих дней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конкурсных заявок должен быть продлен так, чтобы со дня размещения на официальном сайте внесенных изменений в конкурсную документацию до даты окончания подачи заявок на участие в открытом конкурсе такой срок составлял не менее чем </w:t>
      </w:r>
      <w:r w:rsidR="00AD25B4" w:rsidRPr="0094404A">
        <w:rPr>
          <w:rFonts w:ascii="Times New Roman" w:eastAsia="Times New Roman" w:hAnsi="Times New Roman"/>
          <w:color w:val="FF0000"/>
          <w:sz w:val="24"/>
          <w:szCs w:val="24"/>
        </w:rPr>
        <w:t xml:space="preserve">шесть рабочих дней, за исключением случаев, предусмотренных настоящим Положением. </w:t>
      </w:r>
    </w:p>
    <w:p w:rsidR="00AD25B4" w:rsidRPr="0094404A" w:rsidRDefault="00136E2C" w:rsidP="0038301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3</w:t>
      </w:r>
      <w:r w:rsidR="0038301C" w:rsidRPr="007F58F3">
        <w:rPr>
          <w:rFonts w:ascii="Times New Roman" w:eastAsia="Times New Roman" w:hAnsi="Times New Roman"/>
          <w:bCs/>
          <w:iCs/>
          <w:sz w:val="24"/>
          <w:szCs w:val="24"/>
        </w:rPr>
        <w:t>.</w:t>
      </w:r>
      <w:r w:rsidR="0038301C">
        <w:rPr>
          <w:rFonts w:ascii="Times New Roman" w:eastAsia="Times New Roman" w:hAnsi="Times New Roman"/>
          <w:bCs/>
          <w:iCs/>
          <w:sz w:val="24"/>
          <w:szCs w:val="24"/>
        </w:rPr>
        <w:t>7</w:t>
      </w:r>
      <w:r w:rsidR="0038301C" w:rsidRPr="0094404A">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Любое заинтересованное лицо вправе направить в письменной форме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открытом конкурсе.</w:t>
      </w:r>
    </w:p>
    <w:p w:rsidR="00AD25B4" w:rsidRPr="0094404A" w:rsidRDefault="00136E2C" w:rsidP="0038301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3</w:t>
      </w:r>
      <w:r w:rsidR="0038301C" w:rsidRPr="007F58F3">
        <w:rPr>
          <w:rFonts w:ascii="Times New Roman" w:eastAsia="Times New Roman" w:hAnsi="Times New Roman"/>
          <w:bCs/>
          <w:iCs/>
          <w:sz w:val="24"/>
          <w:szCs w:val="24"/>
        </w:rPr>
        <w:t>.</w:t>
      </w:r>
      <w:r w:rsidR="0038301C">
        <w:rPr>
          <w:rFonts w:ascii="Times New Roman" w:eastAsia="Times New Roman" w:hAnsi="Times New Roman"/>
          <w:bCs/>
          <w:iCs/>
          <w:sz w:val="24"/>
          <w:szCs w:val="24"/>
        </w:rPr>
        <w:t>8</w:t>
      </w:r>
      <w:r w:rsidR="0038301C" w:rsidRPr="0094404A">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В течение одного дня со дня направления разъяснения положений конкурсной документации такое разъяснение должно быть размещено Заказчиком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136E2C" w:rsidP="005630E4">
      <w:pPr>
        <w:pStyle w:val="a6"/>
        <w:jc w:val="center"/>
        <w:rPr>
          <w:rFonts w:ascii="Times New Roman" w:eastAsia="Times New Roman" w:hAnsi="Times New Roman"/>
          <w:sz w:val="24"/>
          <w:szCs w:val="24"/>
        </w:rPr>
      </w:pPr>
      <w:r>
        <w:rPr>
          <w:rFonts w:ascii="Times New Roman" w:eastAsia="Times New Roman" w:hAnsi="Times New Roman"/>
          <w:b/>
          <w:bCs/>
          <w:sz w:val="24"/>
          <w:szCs w:val="24"/>
        </w:rPr>
        <w:t>4</w:t>
      </w:r>
      <w:r w:rsidR="0038301C">
        <w:rPr>
          <w:rFonts w:ascii="Times New Roman" w:eastAsia="Times New Roman" w:hAnsi="Times New Roman"/>
          <w:b/>
          <w:bCs/>
          <w:sz w:val="24"/>
          <w:szCs w:val="24"/>
        </w:rPr>
        <w:t xml:space="preserve">. </w:t>
      </w:r>
      <w:r w:rsidR="005630E4">
        <w:rPr>
          <w:rFonts w:ascii="Times New Roman" w:eastAsia="Times New Roman" w:hAnsi="Times New Roman"/>
          <w:b/>
          <w:bCs/>
          <w:sz w:val="24"/>
          <w:szCs w:val="24"/>
        </w:rPr>
        <w:t>ПОРЯДОК ПОДАЧИ КОНКУРСНЫХ ЗАЯВОК</w:t>
      </w:r>
    </w:p>
    <w:p w:rsidR="00AD25B4" w:rsidRPr="0094404A" w:rsidRDefault="00136E2C" w:rsidP="005630E4">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5630E4" w:rsidRPr="007F58F3">
        <w:rPr>
          <w:rFonts w:ascii="Times New Roman" w:eastAsia="Times New Roman" w:hAnsi="Times New Roman"/>
          <w:bCs/>
          <w:iCs/>
          <w:sz w:val="24"/>
          <w:szCs w:val="24"/>
        </w:rPr>
        <w:t>.</w:t>
      </w:r>
      <w:r w:rsidR="005630E4">
        <w:rPr>
          <w:rFonts w:ascii="Times New Roman" w:eastAsia="Times New Roman" w:hAnsi="Times New Roman"/>
          <w:bCs/>
          <w:iCs/>
          <w:sz w:val="24"/>
          <w:szCs w:val="24"/>
        </w:rPr>
        <w:t>1</w:t>
      </w:r>
      <w:r w:rsidR="00AD25B4" w:rsidRPr="0094404A">
        <w:rPr>
          <w:rFonts w:ascii="Times New Roman" w:eastAsia="Times New Roman" w:hAnsi="Times New Roman"/>
          <w:sz w:val="24"/>
          <w:szCs w:val="24"/>
        </w:rPr>
        <w:t xml:space="preserve">. Конкурсные заявки представляются по форме, в порядке, в месте и до истечения срока и времени, указанных в конкурсной документации. </w:t>
      </w:r>
    </w:p>
    <w:p w:rsidR="00AD25B4" w:rsidRPr="0094404A" w:rsidRDefault="00136E2C" w:rsidP="005630E4">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5630E4" w:rsidRPr="007F58F3">
        <w:rPr>
          <w:rFonts w:ascii="Times New Roman" w:eastAsia="Times New Roman" w:hAnsi="Times New Roman"/>
          <w:bCs/>
          <w:iCs/>
          <w:sz w:val="24"/>
          <w:szCs w:val="24"/>
        </w:rPr>
        <w:t>.</w:t>
      </w:r>
      <w:r w:rsidR="005630E4">
        <w:rPr>
          <w:rFonts w:ascii="Times New Roman" w:eastAsia="Times New Roman" w:hAnsi="Times New Roman"/>
          <w:bCs/>
          <w:iCs/>
          <w:sz w:val="24"/>
          <w:szCs w:val="24"/>
        </w:rPr>
        <w:t xml:space="preserve">2. </w:t>
      </w:r>
      <w:r w:rsidR="00AD25B4" w:rsidRPr="0094404A">
        <w:rPr>
          <w:rFonts w:ascii="Times New Roman" w:eastAsia="Times New Roman" w:hAnsi="Times New Roman"/>
          <w:sz w:val="24"/>
          <w:szCs w:val="24"/>
        </w:rPr>
        <w:t xml:space="preserve">Участник открытого конкурса подает заявку на участие в открытом конкурсе в письменной форме в запечатанном виде, не позволяющем просматривать содержимое заявки до вскрытия в установленном порядке (далее – конверт с заявкой). Заявка должна содержать все сведения, указанные Заказчиком в конкурсной документации, а именно: </w:t>
      </w:r>
    </w:p>
    <w:p w:rsidR="00AD25B4" w:rsidRPr="0094404A" w:rsidRDefault="00AD25B4" w:rsidP="00136E2C">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 сведения и документы об участнике открытого конкурса, подавшем заявку:</w:t>
      </w:r>
    </w:p>
    <w:p w:rsidR="00AD25B4" w:rsidRPr="0094404A" w:rsidRDefault="00AD25B4" w:rsidP="00136E2C">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а) 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w:t>
      </w:r>
      <w:r w:rsidRPr="0094404A">
        <w:rPr>
          <w:rFonts w:ascii="Times New Roman" w:eastAsia="Times New Roman" w:hAnsi="Times New Roman"/>
          <w:sz w:val="24"/>
          <w:szCs w:val="24"/>
        </w:rPr>
        <w:lastRenderedPageBreak/>
        <w:t xml:space="preserve">(единоличном,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предпринимателя); </w:t>
      </w:r>
    </w:p>
    <w:p w:rsidR="00AD25B4" w:rsidRPr="0094404A" w:rsidRDefault="00AD25B4" w:rsidP="00136E2C">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б) полученную не ранее чем за два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единой информационной системе извещения о проведении открытого конкурса;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(далее для целей настоящей статьи - руководитель). В случае, если от имени участника открытого конкурса действует иное лицо, конкурсная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участника открытого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конкурсная заявка должна 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конкурсной заявки выписке из единого государственного реестра юридических лиц или нотариально заверенной копии такой выписки (для юридических лиц), выписке из единого государственного реестра индивидуальных предпринимателей или нотариально заверенную копии такой выписки (для индивидуальных предпринимателей);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г) документы, подтверждающие соответствие участника открытого конкурса требованиям к участникам, установленным Заказчиком в конкурсной документации в соответствии с настоящим Положением, при этом для подтверждения своего соответствия требованиям, установленным в соответствии с пунктом 7.1 8) настоящего Положения, участник закупки представляет в составе заявки заверенные надлежащим образом копии акта (актов) о вводе объекта капитального строительства в эксплуатацию и акта (актов) приемки объекта капитального строительства;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д) копии учредительных документов участника открытого конкурса (для юридических лиц) в последней (действующей) редакции, соответствующие представленной в составе конкурсной заявки выписке из единого государственного реестра юридических лиц или нотариально заверенной копии такой выписки;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2) предложение участника в отношении объекта закупки с приложением документов, подтверждающих соответствие требованиям, установленным в конкурсной документации, включая расчет и обоснование цены договора (лота) в случае, предусмотренном </w:t>
      </w:r>
      <w:r w:rsidR="007476F9">
        <w:rPr>
          <w:rFonts w:ascii="Times New Roman" w:eastAsia="Times New Roman" w:hAnsi="Times New Roman"/>
          <w:sz w:val="24"/>
          <w:szCs w:val="24"/>
        </w:rPr>
        <w:t xml:space="preserve">разделом </w:t>
      </w:r>
      <w:r w:rsidR="007476F9">
        <w:rPr>
          <w:rFonts w:ascii="Times New Roman" w:eastAsia="Times New Roman" w:hAnsi="Times New Roman"/>
          <w:sz w:val="24"/>
          <w:szCs w:val="24"/>
          <w:lang w:val="en-US"/>
        </w:rPr>
        <w:t>III</w:t>
      </w:r>
      <w:r w:rsidRPr="0094404A">
        <w:rPr>
          <w:rFonts w:ascii="Times New Roman" w:eastAsia="Times New Roman" w:hAnsi="Times New Roman"/>
          <w:color w:val="FF0000"/>
          <w:sz w:val="24"/>
          <w:szCs w:val="24"/>
        </w:rPr>
        <w:t xml:space="preserve"> настоящего Положения, а также в случае закупки товаров - предлагаемую цену за единицу измерения товара, установленную конкурсной документацией;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документы, подтверждающие внесение обеспечения конкурсной заявки, в случае, если в конкурсной документации содержится указание на требование обеспечения такой заявки;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lastRenderedPageBreak/>
        <w:t>4) План-график исполнения договора в случае закупки долгосрочных (свыше 1 года), дорогостоящих (стоимостью более 10 млн. рублей) договоров;</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5) Эскиз, рисунок, чертеж, фотографию, иное изображение товара, образец (пробу) товара, закупка которого осуществляется, в случае установления таких требований в конкурсной документации.</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3. </w:t>
      </w:r>
      <w:r w:rsidR="00AD25B4" w:rsidRPr="0094404A">
        <w:rPr>
          <w:rFonts w:ascii="Times New Roman" w:eastAsia="Times New Roman" w:hAnsi="Times New Roman"/>
          <w:sz w:val="24"/>
          <w:szCs w:val="24"/>
        </w:rPr>
        <w:t>Каждый конверт с заявкой, поступивший в срок, указанный в конкурсной документации, регистрируется Заказчиком в листе регистрации с присвоением порядкового номера в порядке поступления, указанием даты и времени поступления, лота, на который подана заявка (при наличии лотов). При этом отказ в приеме и регистрации конверта с заявкой,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заявкой, на осуществление таких действий от имени участника конкурса, не допускается.</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4. </w:t>
      </w:r>
      <w:r w:rsidR="00AD25B4" w:rsidRPr="0094404A">
        <w:rPr>
          <w:rFonts w:ascii="Times New Roman" w:eastAsia="Times New Roman" w:hAnsi="Times New Roman"/>
          <w:sz w:val="24"/>
          <w:szCs w:val="24"/>
        </w:rPr>
        <w:t>Заказчик вправе отказать в приеме конверта с заявкой в случае невозможности точно установить, на участие в каком конкурсе и/или по какому лоту подана данная заявка.</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5. </w:t>
      </w:r>
      <w:r w:rsidR="00AD25B4" w:rsidRPr="0094404A">
        <w:rPr>
          <w:rFonts w:ascii="Times New Roman" w:eastAsia="Times New Roman" w:hAnsi="Times New Roman"/>
          <w:sz w:val="24"/>
          <w:szCs w:val="24"/>
        </w:rPr>
        <w:t xml:space="preserve">Заказчик предусматривает разумные меры безопасности в отношении проверки содержимого конвертов без их вскрытия. </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6. </w:t>
      </w:r>
      <w:r w:rsidR="00AD25B4" w:rsidRPr="0094404A">
        <w:rPr>
          <w:rFonts w:ascii="Times New Roman" w:eastAsia="Times New Roman" w:hAnsi="Times New Roman"/>
          <w:sz w:val="24"/>
          <w:szCs w:val="24"/>
        </w:rPr>
        <w:t>Все листы каждой заявки на участие в открытом конкурсе (отдельно по каждому лоту) должны быть сшиты в единый том, содержать опись входящих в состав данного тома документов с указанием количества листов. Сшив должен быть заверен подписью участника закупки или лицом, уполномоченным таким участником. Соблюдение участником закупки указанных требований означает, что все документы и сведения, входящие в состав заявки на участие в открытом конкурсе, поданы от имени участника закупки, а также подтверждает подлинность и достоверность представленных в составе заявки на участие в открытом конкурсе документов и сведений.</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7. </w:t>
      </w:r>
      <w:r w:rsidR="00AD25B4" w:rsidRPr="0094404A">
        <w:rPr>
          <w:rFonts w:ascii="Times New Roman" w:eastAsia="Times New Roman" w:hAnsi="Times New Roman"/>
          <w:sz w:val="24"/>
          <w:szCs w:val="24"/>
        </w:rPr>
        <w:t xml:space="preserve">Каждый участник вправе подать только одну заявку на участие в открытом конкурсе в отношении каждого предмета открытого конкурса (лота). </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8. </w:t>
      </w:r>
      <w:r w:rsidR="00AD25B4" w:rsidRPr="0094404A">
        <w:rPr>
          <w:rFonts w:ascii="Times New Roman" w:eastAsia="Times New Roman" w:hAnsi="Times New Roman"/>
          <w:sz w:val="24"/>
          <w:szCs w:val="24"/>
        </w:rPr>
        <w:t>Прием заявок на участие в открытом конкурсе прекращается в день и час вскрытия конвертов с такими заявками.</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9. </w:t>
      </w:r>
      <w:r w:rsidR="00AD25B4" w:rsidRPr="0094404A">
        <w:rPr>
          <w:rFonts w:ascii="Times New Roman" w:eastAsia="Times New Roman" w:hAnsi="Times New Roman"/>
          <w:sz w:val="24"/>
          <w:szCs w:val="24"/>
        </w:rPr>
        <w:t xml:space="preserve">Заказчик </w:t>
      </w:r>
      <w:r w:rsidR="00AD25B4" w:rsidRPr="0094404A">
        <w:rPr>
          <w:rFonts w:ascii="Times New Roman" w:eastAsia="Times New Roman" w:hAnsi="Times New Roman"/>
          <w:color w:val="000000"/>
          <w:sz w:val="24"/>
          <w:szCs w:val="24"/>
        </w:rPr>
        <w:t>сохраняет защищенность, неприкосновенность и конфиденциальность конвертов с заявками и обеспечивает, чтобы содержание конкурсной заявки рассматривалось только после вскрытия конвертов с заявками в соответствии с настоящим Положением. Лица, осуществляющие хранение конвертов с заявками, не вправе допускать повреждение таких конвертов до момента их вскрытия в соответствии с настоящим Положением.</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10. </w:t>
      </w:r>
      <w:r w:rsidR="00AD25B4" w:rsidRPr="0094404A">
        <w:rPr>
          <w:rFonts w:ascii="Times New Roman" w:eastAsia="Times New Roman" w:hAnsi="Times New Roman"/>
          <w:sz w:val="24"/>
          <w:szCs w:val="24"/>
        </w:rPr>
        <w:t>Участник, подавший заявку на участие в открытом конкурсе, вправе изменить или отозвать заявку на участие в открытом конкурсе в любое время до момента вскрытия конкурсной комиссией конвертов с заявками. В случае, если было установлено требование обеспечения заявок, Заказчик обязан вернуть обеспечение заявки участнику, отозвавшему заявку на участие в открытом конкурсе, в течение пяти рабочих дней со дня поступления Заказчику уведомления об отзыве заявки на участие в открытом конкурсе.</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11.</w:t>
      </w:r>
      <w:r w:rsidR="00AD25B4" w:rsidRPr="0094404A">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Конверт с заявкой, поступивший после истечения срока подачи конкурсных заявок, не вскрывается и возвращается Заказчиком подавшему его участнику любым допустимым способом, обеспечивающим доказательство возврата.</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12. </w:t>
      </w:r>
      <w:r w:rsidR="00AD25B4" w:rsidRPr="0094404A">
        <w:rPr>
          <w:rFonts w:ascii="Times New Roman" w:eastAsia="Times New Roman" w:hAnsi="Times New Roman"/>
          <w:sz w:val="24"/>
          <w:szCs w:val="24"/>
        </w:rPr>
        <w:t>В случае, если по окончании срока подачи заявок на участие в открытом конкурсе не подано ни одной заявки, открытый конкурс признается несостоявшимся. В случае, если</w:t>
      </w:r>
    </w:p>
    <w:p w:rsidR="00AD25B4" w:rsidRPr="0094404A" w:rsidRDefault="00C81B66"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 xml:space="preserve">13. </w:t>
      </w:r>
      <w:r w:rsidR="00AD25B4" w:rsidRPr="0094404A">
        <w:rPr>
          <w:rFonts w:ascii="Times New Roman" w:eastAsia="Times New Roman" w:hAnsi="Times New Roman"/>
          <w:sz w:val="24"/>
          <w:szCs w:val="24"/>
        </w:rPr>
        <w:t>конкурсной документацией предусмотрено два и более лота, открытый конкурс признается несостоявшимся только в отношении тех лотов, в отношении которых не подано ни одной заявки.</w:t>
      </w:r>
    </w:p>
    <w:p w:rsidR="00AD25B4" w:rsidRPr="0094404A" w:rsidRDefault="00B273A7"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4</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14</w:t>
      </w:r>
      <w:r w:rsidR="00AD25B4" w:rsidRPr="0094404A">
        <w:rPr>
          <w:rFonts w:ascii="Times New Roman" w:eastAsia="Times New Roman" w:hAnsi="Times New Roman"/>
          <w:sz w:val="24"/>
          <w:szCs w:val="24"/>
        </w:rPr>
        <w:t xml:space="preserve">. В случае, если по окончании срока подачи заявок на участие в открытом конкурсе подана только одна заявка на участие в открытом конкурсе, Заказчик вправе вернуть такую заявку подавшему ее участнику без рассмотрения и объявить открытый конкурс несостоявшимся в отношении данного лота, либо вскрыть конверт с указанной заявкой на участие в открытом </w:t>
      </w:r>
      <w:r w:rsidR="00AD25B4" w:rsidRPr="0094404A">
        <w:rPr>
          <w:rFonts w:ascii="Times New Roman" w:eastAsia="Times New Roman" w:hAnsi="Times New Roman"/>
          <w:sz w:val="24"/>
          <w:szCs w:val="24"/>
        </w:rPr>
        <w:lastRenderedPageBreak/>
        <w:t>конкурсе и рассмотреть указанную заявку в порядке, установленном настоящим Положением. 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открытом конкурсе передает участнику размещения заказа,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прилагаемого к конкурсной документации. При этом договор заключается с участником размещения заказа, подавшим указанную заявку, на условиях и по цене договора, которые предусмотрены заявкой на участие в открытом конкурсе и конкурсной документацией, но цена такого договора не может превышать начальную (максимальную) цену договора (цену лота), указанную в извещении о проведении открытого конкурса. Участник размещения заказа, подавший указанную заявку, не вправе отказаться от заключения договора. Денежные средства, внесенные в качестве обеспечения заявки на участие в открытом конкурсе, возвращаются участнику размещения заказа в течение пяти рабочих дней со дня заключения с ним договора. При непредставлении Заказчику таким участником размещения заказа в срок, предусмотренный конкурсной документацией,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размещения заказа признается уклонившимся от заключения договора. В случае уклонения участника размещения заказа от заключения договора денежные средства, внесенные в качестве обеспечения заявки на участие в конкурсе, не возвращаются.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B273A7" w:rsidRDefault="00B273A7" w:rsidP="00B273A7">
      <w:pPr>
        <w:pStyle w:val="a6"/>
        <w:jc w:val="center"/>
        <w:rPr>
          <w:rFonts w:ascii="Times New Roman" w:eastAsia="Times New Roman" w:hAnsi="Times New Roman"/>
          <w:b/>
          <w:bCs/>
          <w:sz w:val="24"/>
          <w:szCs w:val="24"/>
        </w:rPr>
      </w:pPr>
      <w:r>
        <w:rPr>
          <w:rFonts w:ascii="Times New Roman" w:eastAsia="Times New Roman" w:hAnsi="Times New Roman"/>
          <w:b/>
          <w:bCs/>
          <w:sz w:val="24"/>
          <w:szCs w:val="24"/>
        </w:rPr>
        <w:t>5</w:t>
      </w:r>
      <w:r w:rsidR="00AD25B4" w:rsidRPr="0094404A">
        <w:rPr>
          <w:rFonts w:ascii="Times New Roman" w:eastAsia="Times New Roman" w:hAnsi="Times New Roman"/>
          <w:b/>
          <w:bCs/>
          <w:sz w:val="24"/>
          <w:szCs w:val="24"/>
        </w:rPr>
        <w:t xml:space="preserve">. </w:t>
      </w:r>
      <w:r w:rsidR="000827E9">
        <w:rPr>
          <w:rFonts w:ascii="Times New Roman" w:eastAsia="Times New Roman" w:hAnsi="Times New Roman"/>
          <w:b/>
          <w:bCs/>
          <w:sz w:val="24"/>
          <w:szCs w:val="24"/>
        </w:rPr>
        <w:t>ПОРЯДОК ВСКРЫТИЯ КОНВЕРТОВ С ЗАЯВКАМИ НА УЧАСТИЕ В            ОТКРЫТОМ КОНКУРСЕ</w:t>
      </w:r>
    </w:p>
    <w:p w:rsidR="00AD25B4" w:rsidRPr="0094404A" w:rsidRDefault="00B273A7"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5</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1</w:t>
      </w:r>
      <w:r w:rsidR="00AD25B4" w:rsidRPr="0094404A">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Конверты с заявками вскрываются конкурсной комиссией после наступления срока, указанного в конкурсной документации в качестве срока окончания подачи конкурсных заявок. Конверты с заявками вскрываются во время и в месте и в соответствии с порядком и процедурами, указанными в конкурсной документации. Вскрытие всех конвертов с заявками на участие в открытом конкурсе должно быть завершено в тот же день.</w:t>
      </w:r>
    </w:p>
    <w:p w:rsidR="00AD25B4" w:rsidRPr="0094404A" w:rsidRDefault="00B273A7"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5</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2</w:t>
      </w:r>
      <w:r w:rsidR="000827E9" w:rsidRPr="0094404A">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Заказчик обязан предоставить возможность всем участникам открытого конкурса, представившим конкурсные заявки, или их представителям присутствовать при вскрытии конкурсных заявок. Заказчик признается исполнившим эту обязанность, если участникам открытого конкурса была предоставлена возможность получать в режиме реального времени полную информацию о вскрытии конкурсных заявок.</w:t>
      </w:r>
    </w:p>
    <w:p w:rsidR="00AD25B4" w:rsidRPr="0094404A" w:rsidRDefault="00B273A7"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5</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3</w:t>
      </w:r>
      <w:r w:rsidR="00AD25B4" w:rsidRPr="0094404A">
        <w:rPr>
          <w:rFonts w:ascii="Times New Roman" w:eastAsia="Times New Roman" w:hAnsi="Times New Roman"/>
          <w:color w:val="000000"/>
          <w:sz w:val="24"/>
          <w:szCs w:val="24"/>
        </w:rPr>
        <w:t>. Конкурсной комиссией вскрываются конверты с заявками на участие в открытом конкурсе, которые поступили Заказчику непосредственно до времени вскрытия конвертов с заявками на участие в открытом конкурсе. В случае установления (в любое время после начала вскрытия конвертов с заявками) факта подачи одним участником двух и более заявок на участие в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поданные в отношении данного лота, не рассматриваются и возвращаются такому участнику.</w:t>
      </w:r>
    </w:p>
    <w:p w:rsidR="00AD25B4" w:rsidRPr="0094404A" w:rsidRDefault="00B273A7"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5</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4</w:t>
      </w:r>
      <w:r w:rsidR="000827E9" w:rsidRPr="0094404A">
        <w:rPr>
          <w:rFonts w:ascii="Times New Roman" w:eastAsia="Times New Roman" w:hAnsi="Times New Roman"/>
          <w:sz w:val="24"/>
          <w:szCs w:val="24"/>
        </w:rPr>
        <w:t>.</w:t>
      </w:r>
      <w:r w:rsidR="00AD25B4" w:rsidRPr="0094404A">
        <w:rPr>
          <w:rFonts w:ascii="Times New Roman" w:eastAsia="Times New Roman" w:hAnsi="Times New Roman"/>
          <w:color w:val="000000"/>
          <w:sz w:val="24"/>
          <w:szCs w:val="24"/>
        </w:rPr>
        <w:t xml:space="preserve"> В ходе публичного вскрытия поступивших на открытый конкурс конвертов с заявками председатель или любой из членов конкурсной комиссии, исходя из представленных в конкурсной заявке документов, оглашает следующую информацию:</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 о содержимом конверта (конкурсная заявка, ее изменение, отзыв, иное);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2) наименование (для юридического лица), фамилия, имя, отчество (для физического лица, индивидуального предпринимателя) и почтовый адрес каждого участника, конверт с заявкой на участие в открытом конкурсе которого вскрывается;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xml:space="preserve">3)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открытом конкурсе,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lastRenderedPageBreak/>
        <w:t>4) любые иные сведения, содержащиеся в заявке и подлежащие оглашению по усмотрению конкурсной комиссии.</w:t>
      </w:r>
    </w:p>
    <w:p w:rsidR="00AD25B4" w:rsidRPr="0094404A" w:rsidRDefault="00AD25B4" w:rsidP="000827E9">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Все оглашенные сведения объявляются при вскрытии конвертов с заявками на участие в открытом конкурсе и заносятся в протокол вскрытия конвертов с заявками.</w:t>
      </w:r>
    </w:p>
    <w:p w:rsidR="00AD25B4" w:rsidRPr="0094404A" w:rsidRDefault="00B273A7"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5</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5</w:t>
      </w:r>
      <w:r w:rsidR="000827E9" w:rsidRPr="0094404A">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 xml:space="preserve">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конвертов с заявками на участие в открытом конкурсе и не позднее дня, следующего после дня подписания такого протокола, размещается на официальном сайте. </w:t>
      </w:r>
    </w:p>
    <w:p w:rsidR="00AD25B4" w:rsidRPr="0094404A" w:rsidRDefault="00B273A7" w:rsidP="000827E9">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5</w:t>
      </w:r>
      <w:r w:rsidR="000827E9" w:rsidRPr="007F58F3">
        <w:rPr>
          <w:rFonts w:ascii="Times New Roman" w:eastAsia="Times New Roman" w:hAnsi="Times New Roman"/>
          <w:bCs/>
          <w:iCs/>
          <w:sz w:val="24"/>
          <w:szCs w:val="24"/>
        </w:rPr>
        <w:t>.</w:t>
      </w:r>
      <w:r w:rsidR="000827E9">
        <w:rPr>
          <w:rFonts w:ascii="Times New Roman" w:eastAsia="Times New Roman" w:hAnsi="Times New Roman"/>
          <w:bCs/>
          <w:iCs/>
          <w:sz w:val="24"/>
          <w:szCs w:val="24"/>
        </w:rPr>
        <w:t>6</w:t>
      </w:r>
      <w:r w:rsidR="000827E9" w:rsidRPr="0094404A">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Заказчик обязан обеспечить осуществление аудиозаписи вскрытия конвертов с заявками на участие в открытом конкурсе. Любой участник,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w:t>
      </w:r>
    </w:p>
    <w:p w:rsidR="00066DBC" w:rsidRPr="00066DBC" w:rsidRDefault="00B273A7" w:rsidP="00066DBC">
      <w:pPr>
        <w:pStyle w:val="a6"/>
        <w:jc w:val="center"/>
        <w:rPr>
          <w:rFonts w:ascii="Times New Roman" w:eastAsia="Times New Roman" w:hAnsi="Times New Roman"/>
          <w:b/>
          <w:bCs/>
          <w:iCs/>
          <w:sz w:val="24"/>
          <w:szCs w:val="24"/>
        </w:rPr>
      </w:pPr>
      <w:r>
        <w:rPr>
          <w:rFonts w:ascii="Times New Roman" w:eastAsia="Times New Roman" w:hAnsi="Times New Roman"/>
          <w:b/>
          <w:bCs/>
          <w:iCs/>
          <w:sz w:val="24"/>
          <w:szCs w:val="24"/>
        </w:rPr>
        <w:t>6</w:t>
      </w:r>
      <w:r w:rsidR="00066DBC" w:rsidRPr="00066DBC">
        <w:rPr>
          <w:rFonts w:ascii="Times New Roman" w:eastAsia="Times New Roman" w:hAnsi="Times New Roman"/>
          <w:b/>
          <w:bCs/>
          <w:iCs/>
          <w:sz w:val="24"/>
          <w:szCs w:val="24"/>
        </w:rPr>
        <w:t>. СОПОСТАВЛЕНИЕ И ОЦЕНКА КОНКУРСНЫХ ЗАЯВОК</w:t>
      </w:r>
    </w:p>
    <w:p w:rsidR="00AD25B4" w:rsidRPr="0094404A" w:rsidRDefault="00B273A7" w:rsidP="00066DB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066DBC" w:rsidRPr="007F58F3">
        <w:rPr>
          <w:rFonts w:ascii="Times New Roman" w:eastAsia="Times New Roman" w:hAnsi="Times New Roman"/>
          <w:bCs/>
          <w:iCs/>
          <w:sz w:val="24"/>
          <w:szCs w:val="24"/>
        </w:rPr>
        <w:t>.</w:t>
      </w:r>
      <w:r w:rsidR="00066DBC">
        <w:rPr>
          <w:rFonts w:ascii="Times New Roman" w:eastAsia="Times New Roman" w:hAnsi="Times New Roman"/>
          <w:bCs/>
          <w:iCs/>
          <w:sz w:val="24"/>
          <w:szCs w:val="24"/>
        </w:rPr>
        <w:t>1</w:t>
      </w:r>
      <w:r w:rsidR="00066DBC" w:rsidRPr="0094404A">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Сопоставление и оценку конкурсных заявок осуществляет конкурсная комиссия. Она вправе привлекать к данному процессу экспертов и любых других лиц, которых сочтет необходимым. При этом конкурсная комиссия должна обеспечить конфиденциальность процесса оценки и соблюдение коммерческой тайны участников конкурса.</w:t>
      </w:r>
    </w:p>
    <w:p w:rsidR="00AD25B4" w:rsidRPr="0094404A" w:rsidRDefault="00AD25B4" w:rsidP="0086671A">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Общий срок оценки и сопоставления заявок на участие в открытом конкурсе не может превышать двадцать дней со дня подписания про</w:t>
      </w:r>
      <w:r w:rsidR="0086671A">
        <w:rPr>
          <w:rFonts w:ascii="Times New Roman" w:eastAsia="Times New Roman" w:hAnsi="Times New Roman"/>
          <w:color w:val="000000"/>
          <w:sz w:val="24"/>
          <w:szCs w:val="24"/>
        </w:rPr>
        <w:t>токола, указанного в пункте 5.5</w:t>
      </w:r>
      <w:r w:rsidRPr="0094404A">
        <w:rPr>
          <w:rFonts w:ascii="Times New Roman" w:eastAsia="Times New Roman" w:hAnsi="Times New Roman"/>
          <w:color w:val="000000"/>
          <w:sz w:val="24"/>
          <w:szCs w:val="24"/>
        </w:rPr>
        <w:t xml:space="preserve"> настоящего Положения.</w:t>
      </w:r>
    </w:p>
    <w:p w:rsidR="00AD25B4" w:rsidRPr="0094404A" w:rsidRDefault="00AD25B4" w:rsidP="00066DBC">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Срок оценки и сопоставления заявок на участие в открытом конкурсе может быть продлен по решению конкурсной комиссии, но не более чем на десять дней, при этом каждому участнику открытого конкурса, заявка которого подлежит рассмотрению, направляется письменное извещение с мотивированным объяснением причин продления срока.</w:t>
      </w:r>
    </w:p>
    <w:p w:rsidR="00AD25B4" w:rsidRPr="0094404A" w:rsidRDefault="00066DBC" w:rsidP="00066DBC">
      <w:pPr>
        <w:pStyle w:val="a6"/>
        <w:ind w:firstLine="708"/>
        <w:jc w:val="both"/>
        <w:rPr>
          <w:rFonts w:ascii="Times New Roman" w:eastAsia="Times New Roman" w:hAnsi="Times New Roman"/>
          <w:sz w:val="24"/>
          <w:szCs w:val="24"/>
        </w:rPr>
      </w:pPr>
      <w:r w:rsidRPr="00EA2536">
        <w:rPr>
          <w:rFonts w:ascii="Times New Roman" w:eastAsia="Times New Roman" w:hAnsi="Times New Roman"/>
          <w:bCs/>
          <w:iCs/>
          <w:sz w:val="24"/>
          <w:szCs w:val="24"/>
        </w:rPr>
        <w:t xml:space="preserve"> </w:t>
      </w:r>
      <w:r w:rsidR="00EA2536">
        <w:rPr>
          <w:rFonts w:ascii="Times New Roman" w:eastAsia="Times New Roman" w:hAnsi="Times New Roman"/>
          <w:bCs/>
          <w:iCs/>
          <w:sz w:val="24"/>
          <w:szCs w:val="24"/>
        </w:rPr>
        <w:t>6.2</w:t>
      </w:r>
      <w:r w:rsidR="00AD25B4" w:rsidRPr="0094404A">
        <w:rPr>
          <w:rFonts w:ascii="Times New Roman" w:eastAsia="Times New Roman" w:hAnsi="Times New Roman"/>
          <w:color w:val="000000"/>
          <w:sz w:val="24"/>
          <w:szCs w:val="24"/>
        </w:rPr>
        <w:t>. Перед привлечением к сопоставлению и оценке конкурсных заявок каждый член конкурсной комиссии, а также привлекаемые эксперты и любые другие лица, имеющие доступ к информации конкурсных заявок, должны быть уверены в своей беспристрастности. Член конкурсной комиссии, эксперт или иное лицо, узнавший после процедуры вскрытия конвертов с конкурсными заявками, что в числе участников открытого конкурса есть лица, предложения которых он не может рассматривать беспристрастно, обязан заявить самоотвод, решение по которому принимает председатель конкурсной комиссии или иное уполномоченное должностное лицо Заказчика.</w:t>
      </w:r>
    </w:p>
    <w:p w:rsidR="00AD25B4" w:rsidRPr="0094404A" w:rsidRDefault="00EA2536" w:rsidP="00066DB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066DBC" w:rsidRPr="007F58F3">
        <w:rPr>
          <w:rFonts w:ascii="Times New Roman" w:eastAsia="Times New Roman" w:hAnsi="Times New Roman"/>
          <w:bCs/>
          <w:iCs/>
          <w:sz w:val="24"/>
          <w:szCs w:val="24"/>
        </w:rPr>
        <w:t>.</w:t>
      </w:r>
      <w:r w:rsidR="00066DBC">
        <w:rPr>
          <w:rFonts w:ascii="Times New Roman" w:eastAsia="Times New Roman" w:hAnsi="Times New Roman"/>
          <w:bCs/>
          <w:iCs/>
          <w:sz w:val="24"/>
          <w:szCs w:val="24"/>
        </w:rPr>
        <w:t>3</w:t>
      </w:r>
      <w:r w:rsidR="00066DBC" w:rsidRPr="0094404A">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 xml:space="preserve">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 </w:t>
      </w:r>
    </w:p>
    <w:p w:rsidR="00AD25B4" w:rsidRPr="0094404A" w:rsidRDefault="00EA2536" w:rsidP="00066DB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066DBC" w:rsidRPr="007F58F3">
        <w:rPr>
          <w:rFonts w:ascii="Times New Roman" w:eastAsia="Times New Roman" w:hAnsi="Times New Roman"/>
          <w:bCs/>
          <w:iCs/>
          <w:sz w:val="24"/>
          <w:szCs w:val="24"/>
        </w:rPr>
        <w:t>.</w:t>
      </w:r>
      <w:r w:rsidR="00066DBC">
        <w:rPr>
          <w:rFonts w:ascii="Times New Roman" w:eastAsia="Times New Roman" w:hAnsi="Times New Roman"/>
          <w:bCs/>
          <w:iCs/>
          <w:sz w:val="24"/>
          <w:szCs w:val="24"/>
        </w:rPr>
        <w:t>4</w:t>
      </w:r>
      <w:r w:rsidR="00066DBC" w:rsidRPr="0094404A">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Сопоставление и оценка конкурсных заявок проводится в следующем порядке:</w:t>
      </w:r>
    </w:p>
    <w:p w:rsidR="00AD25B4" w:rsidRPr="0094404A" w:rsidRDefault="00EA2536" w:rsidP="00066DB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066DBC" w:rsidRPr="007F58F3">
        <w:rPr>
          <w:rFonts w:ascii="Times New Roman" w:eastAsia="Times New Roman" w:hAnsi="Times New Roman"/>
          <w:bCs/>
          <w:iCs/>
          <w:sz w:val="24"/>
          <w:szCs w:val="24"/>
        </w:rPr>
        <w:t>.</w:t>
      </w:r>
      <w:r w:rsidR="00066DBC">
        <w:rPr>
          <w:rFonts w:ascii="Times New Roman" w:eastAsia="Times New Roman" w:hAnsi="Times New Roman"/>
          <w:bCs/>
          <w:iCs/>
          <w:sz w:val="24"/>
          <w:szCs w:val="24"/>
        </w:rPr>
        <w:t>4</w:t>
      </w:r>
      <w:r w:rsidR="00066DBC" w:rsidRPr="0094404A">
        <w:rPr>
          <w:rFonts w:ascii="Times New Roman" w:eastAsia="Times New Roman" w:hAnsi="Times New Roman"/>
          <w:sz w:val="24"/>
          <w:szCs w:val="24"/>
        </w:rPr>
        <w:t xml:space="preserve">. </w:t>
      </w:r>
      <w:r w:rsidR="00066DBC">
        <w:rPr>
          <w:rFonts w:ascii="Times New Roman" w:eastAsia="Times New Roman" w:hAnsi="Times New Roman"/>
          <w:sz w:val="24"/>
          <w:szCs w:val="24"/>
        </w:rPr>
        <w:t>1.</w:t>
      </w:r>
      <w:r w:rsidR="00AD25B4" w:rsidRPr="0094404A">
        <w:rPr>
          <w:rFonts w:ascii="Times New Roman" w:eastAsia="Times New Roman" w:hAnsi="Times New Roman"/>
          <w:color w:val="000000"/>
          <w:sz w:val="24"/>
          <w:szCs w:val="24"/>
        </w:rPr>
        <w:t>Проведение отборочной стадии:</w:t>
      </w:r>
    </w:p>
    <w:p w:rsidR="00AD25B4" w:rsidRPr="0094404A" w:rsidRDefault="00AD25B4" w:rsidP="00066DBC">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В рамках отборочной стадии последовательно выполняются следующие действия: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 затребование от участников открытого конкурса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конкурсной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конкурсной заявки или изменения ранее представленного обеспечения;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xml:space="preserve">2) 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w:t>
      </w:r>
      <w:r w:rsidRPr="0094404A">
        <w:rPr>
          <w:rFonts w:ascii="Times New Roman" w:eastAsia="Times New Roman" w:hAnsi="Times New Roman"/>
          <w:color w:val="000000"/>
          <w:sz w:val="24"/>
          <w:szCs w:val="24"/>
        </w:rPr>
        <w:lastRenderedPageBreak/>
        <w:t>участника открытого конкурса, представившего соответствующую заявку, и получением его согласия в письменной форме;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3)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4) проверка участника открытого конкурса на соответствие требованиям открытого конкурса;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5) проверка предлагаемой продукции на соответствие требованиям открытого конкурса;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6) отклонение конкурсных заявок, которые, по мнению членов конкурсной комиссии, не соответствуют требованиям открытого конкурса по существу.</w:t>
      </w:r>
    </w:p>
    <w:p w:rsidR="00AD25B4" w:rsidRPr="0094404A" w:rsidRDefault="00EA2536" w:rsidP="00066DBC">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066DBC" w:rsidRPr="007F58F3">
        <w:rPr>
          <w:rFonts w:ascii="Times New Roman" w:eastAsia="Times New Roman" w:hAnsi="Times New Roman"/>
          <w:bCs/>
          <w:iCs/>
          <w:sz w:val="24"/>
          <w:szCs w:val="24"/>
        </w:rPr>
        <w:t>.</w:t>
      </w:r>
      <w:r w:rsidR="00066DBC">
        <w:rPr>
          <w:rFonts w:ascii="Times New Roman" w:eastAsia="Times New Roman" w:hAnsi="Times New Roman"/>
          <w:bCs/>
          <w:iCs/>
          <w:sz w:val="24"/>
          <w:szCs w:val="24"/>
        </w:rPr>
        <w:t>4</w:t>
      </w:r>
      <w:r w:rsidR="00066DBC">
        <w:rPr>
          <w:rFonts w:ascii="Times New Roman" w:eastAsia="Times New Roman" w:hAnsi="Times New Roman"/>
          <w:sz w:val="24"/>
          <w:szCs w:val="24"/>
        </w:rPr>
        <w:t>.2</w:t>
      </w:r>
      <w:r w:rsidR="00AD25B4" w:rsidRPr="0094404A">
        <w:rPr>
          <w:rFonts w:ascii="Times New Roman" w:eastAsia="Times New Roman" w:hAnsi="Times New Roman"/>
          <w:color w:val="000000"/>
          <w:sz w:val="24"/>
          <w:szCs w:val="24"/>
        </w:rPr>
        <w:t>. По результатам отборочной стадии конкурсная комиссия составляет протокол отбора участников открытого конкурса и публикует его на официальном сайте, сайте Заказчика.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В протоколе должны содержаться сведения о месте, дате, времени проведения отбора заявок, об участниках открытого конкурса, заявки на участие в открытом конкурсе которых были рассмотрены, о принятом на основании результатов отбора заявок на участие в открытом конкурсе решении, сведения о решении каждого члена комиссии, а также наименования (для юридических лиц), фамилии, имена, отчества (для физических лиц) и почтовые адреса участников открытого конкурса, заявки на участие в открытом конкурсе которых отобраны. Протокол подписывается всеми присутствующими членами конкурсной комиссии и утверждается уполномоченным лицом Заказчика в течение дня, следующего после дня окончания проведения отбора заявок на участие в открытом конкурсе.</w:t>
      </w:r>
    </w:p>
    <w:p w:rsidR="00AD25B4" w:rsidRPr="0094404A" w:rsidRDefault="00EA2536" w:rsidP="00385870">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4</w:t>
      </w:r>
      <w:r w:rsidR="00385870">
        <w:rPr>
          <w:rFonts w:ascii="Times New Roman" w:eastAsia="Times New Roman" w:hAnsi="Times New Roman"/>
          <w:sz w:val="24"/>
          <w:szCs w:val="24"/>
        </w:rPr>
        <w:t xml:space="preserve">.3. </w:t>
      </w:r>
      <w:r w:rsidR="00AD25B4" w:rsidRPr="0094404A">
        <w:rPr>
          <w:rFonts w:ascii="Times New Roman" w:eastAsia="Times New Roman" w:hAnsi="Times New Roman"/>
          <w:color w:val="000000"/>
          <w:sz w:val="24"/>
          <w:szCs w:val="24"/>
        </w:rPr>
        <w:t xml:space="preserve">Проведение оценочной стадии. </w:t>
      </w:r>
    </w:p>
    <w:p w:rsidR="00AD25B4" w:rsidRPr="0094404A" w:rsidRDefault="00AD25B4" w:rsidP="00385870">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В рамках оценочной стадии конкурсная комиссия оценивает и сопоставляет конкурсные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Заказчика.</w:t>
      </w:r>
    </w:p>
    <w:p w:rsidR="00AD25B4" w:rsidRPr="0094404A" w:rsidRDefault="00AD25B4" w:rsidP="00385870">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При оценке заявок конкурсная комиссия принимает во внимание оценки и рекомендации экспертов и иных специалистов (если они привлекались), однако не связана их мнением и может принимать любые самостоятельные решения.</w:t>
      </w:r>
    </w:p>
    <w:p w:rsidR="00AD25B4" w:rsidRPr="0094404A" w:rsidRDefault="00AD25B4" w:rsidP="00385870">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При наличии прямого указания в конкурсной документации и/или действующем законодательстве на применение преференций, конкурсная комиссия при оценке и сопоставлении конкурсных заявок учитывает преференциальные поправки в пользу соответствующих групп поставщиков, установленные в соответствии с утвержденным порядком.</w:t>
      </w:r>
    </w:p>
    <w:p w:rsidR="00AD25B4" w:rsidRPr="0094404A" w:rsidRDefault="00EA2536" w:rsidP="00385870">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4</w:t>
      </w:r>
      <w:r w:rsidR="00385870">
        <w:rPr>
          <w:rFonts w:ascii="Times New Roman" w:eastAsia="Times New Roman" w:hAnsi="Times New Roman"/>
          <w:sz w:val="24"/>
          <w:szCs w:val="24"/>
        </w:rPr>
        <w:t xml:space="preserve">.3.1. </w:t>
      </w:r>
      <w:r w:rsidR="00AD25B4" w:rsidRPr="0094404A">
        <w:rPr>
          <w:rFonts w:ascii="Times New Roman" w:eastAsia="Times New Roman" w:hAnsi="Times New Roman"/>
          <w:sz w:val="24"/>
          <w:szCs w:val="24"/>
        </w:rPr>
        <w:t>Для определения лучших условий исполнения договора, предложенных в заявках на участие в открытом конкурсе, конкурсная комиссия должна оценивать и сопоставлять такие заявки по критериям, указанным в конкурсной документации. При этом критериями оценки заявок на участие в конкурсе могут быть критерии, указанные в пункте 8.1 настоящего Положения.</w:t>
      </w:r>
    </w:p>
    <w:p w:rsidR="00AD25B4" w:rsidRPr="0094404A" w:rsidRDefault="00EA2536" w:rsidP="00EA2536">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4</w:t>
      </w:r>
      <w:r w:rsidR="00385870">
        <w:rPr>
          <w:rFonts w:ascii="Times New Roman" w:eastAsia="Times New Roman" w:hAnsi="Times New Roman"/>
          <w:sz w:val="24"/>
          <w:szCs w:val="24"/>
        </w:rPr>
        <w:t xml:space="preserve">.3.2. </w:t>
      </w:r>
      <w:r w:rsidR="00AD25B4" w:rsidRPr="0094404A">
        <w:rPr>
          <w:rFonts w:ascii="Times New Roman" w:eastAsia="Times New Roman" w:hAnsi="Times New Roman"/>
          <w:sz w:val="24"/>
          <w:szCs w:val="24"/>
        </w:rPr>
        <w:t>Конкурсная комиссия при оценке и сопоставлении заявок на участие в открытом конкурсе вправе оценивать деловую репутацию участника открытого конкурса, наличие у участника открытого конкурса опыта выполнения работ, оказания услуг, наличие у него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открытого конкурса, в случае, если это установлено содержащимся в конкурсной документации порядком оценки и сопоставления заявок на участие в открытом конкурсе.</w:t>
      </w:r>
    </w:p>
    <w:p w:rsidR="00AD25B4" w:rsidRPr="0094404A" w:rsidRDefault="00EA2536" w:rsidP="00385870">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4</w:t>
      </w:r>
      <w:r w:rsidR="00385870">
        <w:rPr>
          <w:rFonts w:ascii="Times New Roman" w:eastAsia="Times New Roman" w:hAnsi="Times New Roman"/>
          <w:sz w:val="24"/>
          <w:szCs w:val="24"/>
        </w:rPr>
        <w:t xml:space="preserve">.3.3. </w:t>
      </w:r>
      <w:r w:rsidR="00AD25B4" w:rsidRPr="0094404A">
        <w:rPr>
          <w:rFonts w:ascii="Times New Roman" w:eastAsia="Times New Roman" w:hAnsi="Times New Roman"/>
          <w:sz w:val="24"/>
          <w:szCs w:val="24"/>
        </w:rPr>
        <w:t>Оценка заявок на участие в конкурсе производится в порядке, установленном конкурсной документацией.</w:t>
      </w:r>
    </w:p>
    <w:p w:rsidR="00AD25B4" w:rsidRPr="0094404A" w:rsidRDefault="00EA2536" w:rsidP="00385870">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4</w:t>
      </w:r>
      <w:r w:rsidR="00385870">
        <w:rPr>
          <w:rFonts w:ascii="Times New Roman" w:eastAsia="Times New Roman" w:hAnsi="Times New Roman"/>
          <w:sz w:val="24"/>
          <w:szCs w:val="24"/>
        </w:rPr>
        <w:t xml:space="preserve">.3.4. </w:t>
      </w:r>
      <w:r w:rsidR="00AD25B4" w:rsidRPr="0094404A">
        <w:rPr>
          <w:rFonts w:ascii="Times New Roman" w:eastAsia="Times New Roman" w:hAnsi="Times New Roman"/>
          <w:sz w:val="24"/>
          <w:szCs w:val="24"/>
        </w:rPr>
        <w:t xml:space="preserve">На основании результатов оценки и сопоставления заявок на участие в открытом конкурсе конкурсной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w:t>
      </w:r>
      <w:r w:rsidR="00AD25B4" w:rsidRPr="0094404A">
        <w:rPr>
          <w:rFonts w:ascii="Times New Roman" w:eastAsia="Times New Roman" w:hAnsi="Times New Roman"/>
          <w:sz w:val="24"/>
          <w:szCs w:val="24"/>
        </w:rPr>
        <w:lastRenderedPageBreak/>
        <w:t>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AD25B4" w:rsidRPr="0094404A" w:rsidRDefault="00EA2536" w:rsidP="00385870">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5</w:t>
      </w:r>
      <w:r w:rsidR="00385870">
        <w:rPr>
          <w:rFonts w:ascii="Times New Roman" w:eastAsia="Times New Roman" w:hAnsi="Times New Roman"/>
          <w:sz w:val="24"/>
          <w:szCs w:val="24"/>
        </w:rPr>
        <w:t xml:space="preserve">. </w:t>
      </w:r>
      <w:r w:rsidR="00AD25B4" w:rsidRPr="0094404A">
        <w:rPr>
          <w:rFonts w:ascii="Times New Roman" w:eastAsia="Times New Roman" w:hAnsi="Times New Roman"/>
          <w:color w:val="000000"/>
          <w:sz w:val="24"/>
          <w:szCs w:val="24"/>
        </w:rPr>
        <w:t>Отборочная и оценочная стадии могут совмещаться (проводиться одновременно).</w:t>
      </w:r>
    </w:p>
    <w:p w:rsidR="00AD25B4" w:rsidRPr="0094404A" w:rsidRDefault="00EA2536" w:rsidP="00385870">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 xml:space="preserve">6. </w:t>
      </w:r>
      <w:r w:rsidR="00AD25B4" w:rsidRPr="0094404A">
        <w:rPr>
          <w:rFonts w:ascii="Times New Roman" w:eastAsia="Times New Roman" w:hAnsi="Times New Roman"/>
          <w:sz w:val="24"/>
          <w:szCs w:val="24"/>
        </w:rPr>
        <w:t>Победителем открытого конкурса признается участник открытого конкурса, который предложил лучшие условия исполнения договора и заявке на участие в открытом конкурсе которого присвоен первый номер.</w:t>
      </w:r>
    </w:p>
    <w:p w:rsidR="00AD25B4" w:rsidRPr="0094404A" w:rsidRDefault="00EA2536" w:rsidP="00385870">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 xml:space="preserve">7. </w:t>
      </w:r>
      <w:r w:rsidR="00AD25B4" w:rsidRPr="0094404A">
        <w:rPr>
          <w:rFonts w:ascii="Times New Roman" w:eastAsia="Times New Roman" w:hAnsi="Times New Roman"/>
          <w:sz w:val="24"/>
          <w:szCs w:val="24"/>
        </w:rPr>
        <w:t>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оценки и сопоставления таких заявок, об участниках открытого конкурса, заявки на участие в открытом конкурсе которых были рассмотрены, о порядке оценки и о сопоставлении заявок на участие в открытом конкурсе, о принятом на основании результатов оценки и сопоставления заявок на участие в открытом конкурсе решении о присвоении заявкам на участие в открытом конкурсе порядковых номеров, сведения о решении каждого члена комиссии о присвоении заявкам на участие в открытом конкурсе значений по каждому из предусмотренных критериев оценки заявок на участие в открытом конкурсе, а также наименования (для юридических лиц), фамилии, имена, отчества (для физических лиц) и почтовые адреса участников открытого конкурса, заявкам на участие в открытом конкурсе которых присвоен первый и второй номера. Протокол подписывается всеми присутствующими членами конкурсной комиссии и утверждается уполномоченным лицом Заказчика в течение дня, следующего после дня окончания проведения оценки и сопоставления заявок на участие в открытом конкурсе. Протокол составляется в двух экземплярах, один из которых хранится у Заказчика. Заказчик в течение трех рабочих дней со дня подписания протокола передают победителю открытого конкурса один экземпляр протокола и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конкурсной документации.</w:t>
      </w:r>
    </w:p>
    <w:p w:rsidR="00AD25B4" w:rsidRPr="0094404A" w:rsidRDefault="00EA2536" w:rsidP="00385870">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 xml:space="preserve">8. </w:t>
      </w:r>
      <w:r w:rsidR="00AD25B4" w:rsidRPr="0094404A">
        <w:rPr>
          <w:rFonts w:ascii="Times New Roman" w:eastAsia="Times New Roman" w:hAnsi="Times New Roman"/>
          <w:sz w:val="24"/>
          <w:szCs w:val="24"/>
        </w:rPr>
        <w:t>Протокол оценки и сопоставления заявок на участие в открытом конкурсе размещается Заказчиком на официальном сайте и сайте Заказчика в течение дня, следующего за днем подписания указанного протокола.</w:t>
      </w:r>
    </w:p>
    <w:p w:rsidR="00AD25B4" w:rsidRPr="0094404A" w:rsidRDefault="00EA2536" w:rsidP="00385870">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385870" w:rsidRPr="007F58F3">
        <w:rPr>
          <w:rFonts w:ascii="Times New Roman" w:eastAsia="Times New Roman" w:hAnsi="Times New Roman"/>
          <w:bCs/>
          <w:iCs/>
          <w:sz w:val="24"/>
          <w:szCs w:val="24"/>
        </w:rPr>
        <w:t>.</w:t>
      </w:r>
      <w:r w:rsidR="00385870">
        <w:rPr>
          <w:rFonts w:ascii="Times New Roman" w:eastAsia="Times New Roman" w:hAnsi="Times New Roman"/>
          <w:bCs/>
          <w:iCs/>
          <w:sz w:val="24"/>
          <w:szCs w:val="24"/>
        </w:rPr>
        <w:t xml:space="preserve">9. </w:t>
      </w:r>
      <w:r w:rsidR="00AD25B4" w:rsidRPr="0094404A">
        <w:rPr>
          <w:rFonts w:ascii="Times New Roman" w:eastAsia="Times New Roman" w:hAnsi="Times New Roman"/>
          <w:sz w:val="24"/>
          <w:szCs w:val="24"/>
        </w:rPr>
        <w:t>В случае, если было установлено требование обеспечения заявок на участие в открытом конкурсе, Заказчик обязан возвратить в течение пяти рабочих дней со дня подписания протокола оценки и сопоставления заявок на участие в открытом конкурсе денежные средства, внесенные в качестве обеспечения заявки на участие в открытом конкурсе, участникам открытого конкурса, которые участвовали в открытом конкурсе, но не стали победителями открытого конкурса, за исключением участника открытого конкурса, заявке на участие в открытом конкурсе которого присвоен второй номер и которому денежные средства, внесенные в качестве обеспечения заявки на участие в открытом конкурсе, возвращаются в порядке, предусмотренном настоящим Положением.</w:t>
      </w:r>
    </w:p>
    <w:p w:rsidR="00AD25B4" w:rsidRPr="0094404A" w:rsidRDefault="00EA2536" w:rsidP="002B52FA">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6</w:t>
      </w:r>
      <w:r w:rsidR="002B52FA" w:rsidRPr="007F58F3">
        <w:rPr>
          <w:rFonts w:ascii="Times New Roman" w:eastAsia="Times New Roman" w:hAnsi="Times New Roman"/>
          <w:bCs/>
          <w:iCs/>
          <w:sz w:val="24"/>
          <w:szCs w:val="24"/>
        </w:rPr>
        <w:t>.</w:t>
      </w:r>
      <w:r w:rsidR="002B52FA">
        <w:rPr>
          <w:rFonts w:ascii="Times New Roman" w:eastAsia="Times New Roman" w:hAnsi="Times New Roman"/>
          <w:bCs/>
          <w:iCs/>
          <w:sz w:val="24"/>
          <w:szCs w:val="24"/>
        </w:rPr>
        <w:t xml:space="preserve">10. </w:t>
      </w:r>
      <w:r w:rsidR="00AD25B4" w:rsidRPr="0094404A">
        <w:rPr>
          <w:rFonts w:ascii="Times New Roman" w:eastAsia="Times New Roman" w:hAnsi="Times New Roman"/>
          <w:sz w:val="24"/>
          <w:szCs w:val="24"/>
        </w:rPr>
        <w:t>Любой участник открытого конкурса, чья заявка рассматривалась, после размещения протокола оценки и сопоставления заявок на участие в открытом конкурсе вправе направить Заказчику в письменной форме, в том числе в форме электронного документа, запрос о разъяснении результатов открытого конкурса. Заказчик в течение двух рабочих дней со дня поступления такого запроса обязан представить данному участнику открытого конкурса в письменной форме или в форме электронного документа соответствующие разъяснения.</w:t>
      </w:r>
    </w:p>
    <w:p w:rsidR="00AD25B4"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CF7456" w:rsidRDefault="00CF7456" w:rsidP="0094404A">
      <w:pPr>
        <w:pStyle w:val="a6"/>
        <w:jc w:val="both"/>
        <w:rPr>
          <w:rFonts w:ascii="Times New Roman" w:eastAsia="Times New Roman" w:hAnsi="Times New Roman"/>
          <w:sz w:val="24"/>
          <w:szCs w:val="24"/>
        </w:rPr>
      </w:pPr>
    </w:p>
    <w:p w:rsidR="00CF7456" w:rsidRDefault="00CF7456" w:rsidP="0094404A">
      <w:pPr>
        <w:pStyle w:val="a6"/>
        <w:jc w:val="both"/>
        <w:rPr>
          <w:rFonts w:ascii="Times New Roman" w:eastAsia="Times New Roman" w:hAnsi="Times New Roman"/>
          <w:sz w:val="24"/>
          <w:szCs w:val="24"/>
        </w:rPr>
      </w:pPr>
    </w:p>
    <w:p w:rsidR="00CF7456" w:rsidRPr="0094404A" w:rsidRDefault="00CF7456" w:rsidP="0094404A">
      <w:pPr>
        <w:pStyle w:val="a6"/>
        <w:jc w:val="both"/>
        <w:rPr>
          <w:rFonts w:ascii="Times New Roman" w:eastAsia="Times New Roman" w:hAnsi="Times New Roman"/>
          <w:sz w:val="24"/>
          <w:szCs w:val="24"/>
        </w:rPr>
      </w:pPr>
    </w:p>
    <w:p w:rsidR="00AD25B4" w:rsidRPr="00CF7456" w:rsidRDefault="00AD25B4" w:rsidP="00CF7456">
      <w:pPr>
        <w:pStyle w:val="a6"/>
        <w:jc w:val="center"/>
        <w:rPr>
          <w:rFonts w:ascii="Times New Roman" w:eastAsia="Times New Roman" w:hAnsi="Times New Roman"/>
          <w:b/>
          <w:sz w:val="24"/>
          <w:szCs w:val="24"/>
        </w:rPr>
      </w:pPr>
    </w:p>
    <w:p w:rsidR="00CF7456" w:rsidRPr="00CF7456" w:rsidRDefault="00EA2536" w:rsidP="00CF7456">
      <w:pPr>
        <w:pStyle w:val="a6"/>
        <w:jc w:val="center"/>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7</w:t>
      </w:r>
      <w:r w:rsidR="00CF7456" w:rsidRPr="00CF7456">
        <w:rPr>
          <w:rFonts w:ascii="Times New Roman" w:eastAsia="Times New Roman" w:hAnsi="Times New Roman"/>
          <w:b/>
          <w:bCs/>
          <w:iCs/>
          <w:sz w:val="24"/>
          <w:szCs w:val="24"/>
        </w:rPr>
        <w:t>. ЗАКЛЮЧЕНИЕ ДОГОВОРА ПО РЕЗУЛЬТАТАМ ПРОВЕДЕНИЯ ОТКРЫТОГО КОНКУРСА</w:t>
      </w:r>
    </w:p>
    <w:p w:rsidR="00AD25B4" w:rsidRPr="0094404A" w:rsidRDefault="00EA2536" w:rsidP="00CA464D">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7</w:t>
      </w:r>
      <w:r w:rsidR="00CA464D">
        <w:rPr>
          <w:rFonts w:ascii="Times New Roman" w:eastAsia="Times New Roman" w:hAnsi="Times New Roman"/>
          <w:bCs/>
          <w:iCs/>
          <w:sz w:val="24"/>
          <w:szCs w:val="24"/>
        </w:rPr>
        <w:t xml:space="preserve">.1. </w:t>
      </w:r>
      <w:r w:rsidR="00AD25B4" w:rsidRPr="0094404A">
        <w:rPr>
          <w:rFonts w:ascii="Times New Roman" w:eastAsia="Times New Roman" w:hAnsi="Times New Roman"/>
          <w:color w:val="000000"/>
          <w:sz w:val="24"/>
          <w:szCs w:val="24"/>
        </w:rPr>
        <w:t>По результатам открытого конкурса договор заключается на условиях, указанных в поданной участником открытого конкурса, с которым заключается договор, заявке на участие в открытом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открытого конкурса. В случае, если договор заключается с физическим лицом, за исключением индивидуальных предпринимателей и иных занимающихся частной практикой лиц, в договор включается обязательное условие о том, что сумма, подлежащая уплате по такому договору физическому лицу, уменьшается на размер налоговых платежей, связанных с оплатой договора.</w:t>
      </w:r>
    </w:p>
    <w:p w:rsidR="00AD25B4" w:rsidRPr="00EA2536" w:rsidRDefault="00EA2536" w:rsidP="00CA464D">
      <w:pPr>
        <w:pStyle w:val="a6"/>
        <w:ind w:firstLine="708"/>
        <w:jc w:val="both"/>
        <w:rPr>
          <w:rFonts w:ascii="Times New Roman" w:eastAsia="Times New Roman" w:hAnsi="Times New Roman"/>
          <w:color w:val="FF0000"/>
          <w:sz w:val="24"/>
          <w:szCs w:val="24"/>
        </w:rPr>
      </w:pPr>
      <w:r w:rsidRPr="00EA2536">
        <w:rPr>
          <w:rFonts w:ascii="Times New Roman" w:eastAsia="Times New Roman" w:hAnsi="Times New Roman"/>
          <w:bCs/>
          <w:iCs/>
          <w:color w:val="FF0000"/>
          <w:sz w:val="24"/>
          <w:szCs w:val="24"/>
        </w:rPr>
        <w:t>7</w:t>
      </w:r>
      <w:r w:rsidR="00CA464D" w:rsidRPr="00EA2536">
        <w:rPr>
          <w:rFonts w:ascii="Times New Roman" w:eastAsia="Times New Roman" w:hAnsi="Times New Roman"/>
          <w:bCs/>
          <w:iCs/>
          <w:color w:val="FF0000"/>
          <w:sz w:val="24"/>
          <w:szCs w:val="24"/>
        </w:rPr>
        <w:t xml:space="preserve">.2. </w:t>
      </w:r>
      <w:r w:rsidR="00AD25B4" w:rsidRPr="00EA2536">
        <w:rPr>
          <w:rFonts w:ascii="Times New Roman" w:eastAsia="Times New Roman" w:hAnsi="Times New Roman"/>
          <w:color w:val="FF0000"/>
          <w:sz w:val="24"/>
          <w:szCs w:val="24"/>
        </w:rPr>
        <w:t>Договор заключается не ранее чем через 3 (Три) дня и не позднее чем через 20 (Двадцать) дней со дня размещения на официальном сайте протокола рассмотрения и оценки заявок на участие в открытом конкурсе.</w:t>
      </w:r>
    </w:p>
    <w:p w:rsidR="00AD25B4" w:rsidRPr="0094404A" w:rsidRDefault="00AD25B4" w:rsidP="00CA464D">
      <w:pPr>
        <w:pStyle w:val="a6"/>
        <w:ind w:firstLine="708"/>
        <w:jc w:val="both"/>
        <w:rPr>
          <w:rFonts w:ascii="Times New Roman" w:eastAsia="Times New Roman" w:hAnsi="Times New Roman"/>
          <w:sz w:val="24"/>
          <w:szCs w:val="24"/>
        </w:rPr>
      </w:pPr>
      <w:r w:rsidRPr="00EA2536">
        <w:rPr>
          <w:rFonts w:ascii="Times New Roman" w:eastAsia="Times New Roman" w:hAnsi="Times New Roman"/>
          <w:color w:val="FF0000"/>
          <w:sz w:val="24"/>
          <w:szCs w:val="24"/>
        </w:rPr>
        <w:t>В случае, если Заказчиком установлено</w:t>
      </w:r>
      <w:r w:rsidRPr="0094404A">
        <w:rPr>
          <w:rFonts w:ascii="Times New Roman" w:eastAsia="Times New Roman" w:hAnsi="Times New Roman"/>
          <w:sz w:val="24"/>
          <w:szCs w:val="24"/>
        </w:rPr>
        <w:t xml:space="preserve"> требование обеспечения исполнения договора, договор заключается только после предоставления участником открытого конкурса такого обеспечения в соответствии с требованиями настоящего Положения и в объеме, предусмотренном конкурсной документацией.</w:t>
      </w:r>
    </w:p>
    <w:p w:rsidR="00AD25B4" w:rsidRPr="0094404A" w:rsidRDefault="00EA2536" w:rsidP="00CA464D">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7</w:t>
      </w:r>
      <w:r w:rsidR="00CA464D">
        <w:rPr>
          <w:rFonts w:ascii="Times New Roman" w:eastAsia="Times New Roman" w:hAnsi="Times New Roman"/>
          <w:bCs/>
          <w:iCs/>
          <w:sz w:val="24"/>
          <w:szCs w:val="24"/>
        </w:rPr>
        <w:t xml:space="preserve">.3. </w:t>
      </w:r>
      <w:r w:rsidR="00AD25B4" w:rsidRPr="0094404A">
        <w:rPr>
          <w:rFonts w:ascii="Times New Roman" w:eastAsia="Times New Roman" w:hAnsi="Times New Roman"/>
          <w:sz w:val="24"/>
          <w:szCs w:val="24"/>
        </w:rPr>
        <w:t>В течение десяти рабочих дней с даты получения от Заказчика проекта договора победитель открытого конкурса обязан подписать договор со своей стороны и представить все экземпляры договора Заказчику. В случае, если</w:t>
      </w:r>
      <w:r w:rsidR="00AD25B4" w:rsidRPr="0094404A">
        <w:rPr>
          <w:rFonts w:ascii="Times New Roman" w:eastAsia="Times New Roman" w:hAnsi="Times New Roman"/>
          <w:color w:val="000000"/>
          <w:sz w:val="24"/>
          <w:szCs w:val="24"/>
        </w:rPr>
        <w:t xml:space="preserve"> в конкурсной документации было установлено требование об обеспечении исполнения договора, победитель обязан одновременно с представлением договора представить Заказчику документы, подтверждающие предоставление обеспечения исполнения договора в форме и размере, предусмотренном конкурсной документацией и конкурсной заявкой победителя открытого конкурса.</w:t>
      </w:r>
    </w:p>
    <w:p w:rsidR="00AD25B4" w:rsidRPr="0094404A" w:rsidRDefault="00AD25B4" w:rsidP="00CA464D">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В случае, если победителем открытого конкурса не исполнены требования настоящей части, он признается уклонившимся от заключения договора.</w:t>
      </w:r>
    </w:p>
    <w:p w:rsidR="00AD25B4" w:rsidRPr="0094404A" w:rsidRDefault="00EA2536" w:rsidP="00CA464D">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7</w:t>
      </w:r>
      <w:r w:rsidR="00CA464D">
        <w:rPr>
          <w:rFonts w:ascii="Times New Roman" w:eastAsia="Times New Roman" w:hAnsi="Times New Roman"/>
          <w:bCs/>
          <w:iCs/>
          <w:sz w:val="24"/>
          <w:szCs w:val="24"/>
        </w:rPr>
        <w:t xml:space="preserve">.4. </w:t>
      </w:r>
      <w:r w:rsidR="00AD25B4" w:rsidRPr="0094404A">
        <w:rPr>
          <w:rFonts w:ascii="Times New Roman" w:eastAsia="Times New Roman" w:hAnsi="Times New Roman"/>
          <w:color w:val="000000"/>
          <w:sz w:val="24"/>
          <w:szCs w:val="24"/>
        </w:rPr>
        <w:t>При уклонении победителя от заключения договора Заказчик вправе обратиться в суд с иском о взыскании убытков в части, не покрытой суммой обеспечения заявки, и о понуждении победителя открытого конкурса возместить убытки, причиненные уклонением от заключения договора, и заключить договор с участником открытого конкурса, заявке на участие в открытом конкурсе которого присвоен второй номер. При этом обеспечение заявки победителю открытого конкурса не возвращается. В случае, если Заказчиком в конкурсной документации не было установлено требование обеспечения заявки на участие в открытом конкурсе, победитель открытого конкурса, признанный уклонившимся от заключения договора, обязан уплатить Заказчику штраф в размере 5 (Пяти) процентов от начальной (максимальной) цены договора (лота).</w:t>
      </w:r>
    </w:p>
    <w:p w:rsidR="00AD25B4" w:rsidRPr="0094404A" w:rsidRDefault="00EA2536" w:rsidP="00CA464D">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7</w:t>
      </w:r>
      <w:r w:rsidR="00CA464D">
        <w:rPr>
          <w:rFonts w:ascii="Times New Roman" w:eastAsia="Times New Roman" w:hAnsi="Times New Roman"/>
          <w:bCs/>
          <w:iCs/>
          <w:sz w:val="24"/>
          <w:szCs w:val="24"/>
        </w:rPr>
        <w:t xml:space="preserve">.5. </w:t>
      </w:r>
      <w:r w:rsidR="00AD25B4" w:rsidRPr="0094404A">
        <w:rPr>
          <w:rFonts w:ascii="Times New Roman" w:eastAsia="Times New Roman" w:hAnsi="Times New Roman"/>
          <w:color w:val="000000"/>
          <w:sz w:val="24"/>
          <w:szCs w:val="24"/>
        </w:rPr>
        <w:t>В случае согласия участника открытого конкурса, заявке на участие в открытом конкурсе которого присвоен второй номер, заключить договор проект договора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открытого конкурса. Проект договора подлежит направлению Заказчиком в адрес указанного участника в срок, не превышающий пять рабочих дней с даты признания победителя уклонившимся от заключения договора.</w:t>
      </w:r>
    </w:p>
    <w:p w:rsidR="00AD25B4" w:rsidRPr="0094404A" w:rsidRDefault="00AD25B4" w:rsidP="00CA464D">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xml:space="preserve">Участник, заявке на участие в открытом конкурсе которого присвоен второй номер, вправе подписать договор и передать его Заказчику в порядке и в сроки, предусмотренные пунктом </w:t>
      </w:r>
      <w:r w:rsidR="00EA2536">
        <w:rPr>
          <w:rFonts w:ascii="Times New Roman" w:eastAsia="Times New Roman" w:hAnsi="Times New Roman"/>
          <w:bCs/>
          <w:iCs/>
          <w:sz w:val="24"/>
          <w:szCs w:val="24"/>
        </w:rPr>
        <w:t>7</w:t>
      </w:r>
      <w:r w:rsidR="00CA464D">
        <w:rPr>
          <w:rFonts w:ascii="Times New Roman" w:eastAsia="Times New Roman" w:hAnsi="Times New Roman"/>
          <w:bCs/>
          <w:iCs/>
          <w:sz w:val="24"/>
          <w:szCs w:val="24"/>
        </w:rPr>
        <w:t xml:space="preserve">.3. </w:t>
      </w:r>
      <w:r w:rsidRPr="0094404A">
        <w:rPr>
          <w:rFonts w:ascii="Times New Roman" w:eastAsia="Times New Roman" w:hAnsi="Times New Roman"/>
          <w:color w:val="000000"/>
          <w:sz w:val="24"/>
          <w:szCs w:val="24"/>
        </w:rPr>
        <w:t>настоящей статьи, либо отказаться от заключения договора. Одновременно с подписанными экземплярами договора такой участник обязан предоставить обеспечение исполнения договора, в случае если требование об обеспечении исполнения договора было установлено в конкурсной документации.</w:t>
      </w:r>
    </w:p>
    <w:p w:rsidR="00AD25B4" w:rsidRPr="0094404A" w:rsidRDefault="00EA2536" w:rsidP="00CA464D">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7</w:t>
      </w:r>
      <w:r w:rsidR="00CA464D">
        <w:rPr>
          <w:rFonts w:ascii="Times New Roman" w:eastAsia="Times New Roman" w:hAnsi="Times New Roman"/>
          <w:bCs/>
          <w:iCs/>
          <w:sz w:val="24"/>
          <w:szCs w:val="24"/>
        </w:rPr>
        <w:t xml:space="preserve">.6. </w:t>
      </w:r>
      <w:r w:rsidR="00AD25B4" w:rsidRPr="0094404A">
        <w:rPr>
          <w:rFonts w:ascii="Times New Roman" w:eastAsia="Times New Roman" w:hAnsi="Times New Roman"/>
          <w:color w:val="000000"/>
          <w:sz w:val="24"/>
          <w:szCs w:val="24"/>
        </w:rPr>
        <w:t xml:space="preserve">Непредставление участником, заявке на участие в открытом конкурсе которого присвоен второй номер, Заказчику в срок, установленный в настоящей статье, подписанных со </w:t>
      </w:r>
      <w:r w:rsidR="00AD25B4" w:rsidRPr="0094404A">
        <w:rPr>
          <w:rFonts w:ascii="Times New Roman" w:eastAsia="Times New Roman" w:hAnsi="Times New Roman"/>
          <w:color w:val="000000"/>
          <w:sz w:val="24"/>
          <w:szCs w:val="24"/>
        </w:rPr>
        <w:lastRenderedPageBreak/>
        <w:t>своей стороны экземпляров договора и (или) обеспечения исполнения договора, в случае если требование об обеспечении исполнения договора было установлено в конкурсной документации, считается отказом такого участника от заключения договора. В этом случае открытый конкурс признается несостоявшимся.</w:t>
      </w:r>
    </w:p>
    <w:p w:rsidR="00AD25B4" w:rsidRPr="0094404A" w:rsidRDefault="00EA2536" w:rsidP="00CA464D">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7</w:t>
      </w:r>
      <w:r w:rsidR="00CA464D">
        <w:rPr>
          <w:rFonts w:ascii="Times New Roman" w:eastAsia="Times New Roman" w:hAnsi="Times New Roman"/>
          <w:bCs/>
          <w:iCs/>
          <w:sz w:val="24"/>
          <w:szCs w:val="24"/>
        </w:rPr>
        <w:t xml:space="preserve">.7. </w:t>
      </w:r>
      <w:r w:rsidR="00AD25B4" w:rsidRPr="0094404A">
        <w:rPr>
          <w:rFonts w:ascii="Times New Roman" w:eastAsia="Times New Roman" w:hAnsi="Times New Roman"/>
          <w:color w:val="000000"/>
          <w:sz w:val="24"/>
          <w:szCs w:val="24"/>
        </w:rPr>
        <w:t>Заказчик в течение десяти рабочих дней с даты получения от победителя открытого конкурса или участника, заявке на участие в открытом конкурсе которого присвоен второй номер, подписанного с его стороны договора, с приложением документов, подтверждающих предоставление обеспечения исполнения договора, если требование об обеспечении исполнения договора было установлено в конкурсной документации, обязан подписать договор и передать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w:t>
      </w:r>
    </w:p>
    <w:p w:rsidR="00AD25B4" w:rsidRPr="0094404A" w:rsidRDefault="00EA2536" w:rsidP="00CA464D">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7</w:t>
      </w:r>
      <w:r w:rsidR="00CA464D">
        <w:rPr>
          <w:rFonts w:ascii="Times New Roman" w:eastAsia="Times New Roman" w:hAnsi="Times New Roman"/>
          <w:bCs/>
          <w:iCs/>
          <w:sz w:val="24"/>
          <w:szCs w:val="24"/>
        </w:rPr>
        <w:t xml:space="preserve">.8. </w:t>
      </w:r>
      <w:r w:rsidR="00AD25B4" w:rsidRPr="0094404A">
        <w:rPr>
          <w:rFonts w:ascii="Times New Roman" w:eastAsia="Times New Roman" w:hAnsi="Times New Roman"/>
          <w:color w:val="000000"/>
          <w:sz w:val="24"/>
          <w:szCs w:val="24"/>
        </w:rPr>
        <w:t xml:space="preserve">В случае, если было установлено требование обеспечения заявки на участие в открытом конкурсе, такое обеспечение возвращается победителю открытого конкурса в течение пяти рабочих дней со дня заключения с ним договора. </w:t>
      </w:r>
    </w:p>
    <w:p w:rsidR="00AD25B4" w:rsidRPr="0094404A" w:rsidRDefault="00EA2536" w:rsidP="00CA464D">
      <w:pPr>
        <w:pStyle w:val="a6"/>
        <w:ind w:firstLine="708"/>
        <w:jc w:val="both"/>
        <w:rPr>
          <w:rFonts w:ascii="Times New Roman" w:eastAsia="Times New Roman" w:hAnsi="Times New Roman"/>
          <w:sz w:val="24"/>
          <w:szCs w:val="24"/>
        </w:rPr>
      </w:pPr>
      <w:r>
        <w:rPr>
          <w:rFonts w:ascii="Times New Roman" w:eastAsia="Times New Roman" w:hAnsi="Times New Roman"/>
          <w:bCs/>
          <w:iCs/>
          <w:sz w:val="24"/>
          <w:szCs w:val="24"/>
        </w:rPr>
        <w:t>7</w:t>
      </w:r>
      <w:r w:rsidR="00CA464D">
        <w:rPr>
          <w:rFonts w:ascii="Times New Roman" w:eastAsia="Times New Roman" w:hAnsi="Times New Roman"/>
          <w:bCs/>
          <w:iCs/>
          <w:sz w:val="24"/>
          <w:szCs w:val="24"/>
        </w:rPr>
        <w:t xml:space="preserve">.9. </w:t>
      </w:r>
      <w:r w:rsidR="00AD25B4" w:rsidRPr="0094404A">
        <w:rPr>
          <w:rFonts w:ascii="Times New Roman" w:eastAsia="Times New Roman" w:hAnsi="Times New Roman"/>
          <w:color w:val="000000"/>
          <w:sz w:val="24"/>
          <w:szCs w:val="24"/>
        </w:rPr>
        <w:t xml:space="preserve">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статьей сроки, сторона, для которой создалась невозможность своевременного подписания договора, обязана в течение одного дня уведомить другую сторону о наличии таких обстоятельств или судебных актов. При этом течение установленных в настоящей статье сроков приостанавливается на срок действия таких обстоятельств или судебных актов, но не более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 </w:t>
      </w:r>
    </w:p>
    <w:p w:rsidR="00AD25B4" w:rsidRPr="0094404A" w:rsidRDefault="00AD25B4" w:rsidP="00CA464D">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В случае, если судебные акты или обстоятельства непреодолимой силы, препятствующие подписанию договора, действуют более тридцати дней, открытый конкурс признается несостоявшимся и предоставленное обеспечение исполнения договора (в случае наличия в конкурсной документации требования об обеспечении исполнения договора) возвращается победителю договора в течение пяти дней с момента признания открытого конкурса несостоявшимся.</w:t>
      </w:r>
    </w:p>
    <w:p w:rsidR="00AD25B4" w:rsidRPr="0094404A" w:rsidRDefault="00AD25B4" w:rsidP="00CA464D">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xml:space="preserve">В случае, если открытый конкурс признан несостоявшимся, Заказчик вносит изменения в установленном порядке в План закупок в целях проведения новых процедур закупки, либо уточняет условия закупки, не требующие изменения Плана закупок, и объявляет о проведении запроса предложений либо запроса котировок цен в соответствии с настоящим Положением. </w:t>
      </w:r>
    </w:p>
    <w:p w:rsidR="00DD02BF" w:rsidRDefault="00DD02BF" w:rsidP="0094404A">
      <w:pPr>
        <w:pStyle w:val="a6"/>
        <w:jc w:val="both"/>
        <w:rPr>
          <w:rFonts w:ascii="Times New Roman" w:eastAsia="Times New Roman" w:hAnsi="Times New Roman"/>
          <w:b/>
          <w:bCs/>
          <w:sz w:val="24"/>
          <w:szCs w:val="24"/>
        </w:rPr>
      </w:pPr>
    </w:p>
    <w:p w:rsidR="00AD25B4" w:rsidRPr="00DD02BF" w:rsidRDefault="00DD02BF" w:rsidP="00DD02BF">
      <w:pPr>
        <w:pStyle w:val="a6"/>
        <w:jc w:val="center"/>
        <w:rPr>
          <w:rFonts w:ascii="Times New Roman" w:eastAsia="Times New Roman" w:hAnsi="Times New Roman"/>
          <w:sz w:val="24"/>
          <w:szCs w:val="24"/>
        </w:rPr>
      </w:pPr>
      <w:r>
        <w:rPr>
          <w:rFonts w:ascii="Times New Roman" w:eastAsia="Times New Roman" w:hAnsi="Times New Roman"/>
          <w:b/>
          <w:bCs/>
          <w:iCs/>
          <w:sz w:val="24"/>
          <w:szCs w:val="24"/>
          <w:lang w:val="en-US"/>
        </w:rPr>
        <w:t>II</w:t>
      </w:r>
      <w:r w:rsidR="00AD25B4" w:rsidRPr="00DD02BF">
        <w:rPr>
          <w:rFonts w:ascii="Times New Roman" w:eastAsia="Times New Roman" w:hAnsi="Times New Roman"/>
          <w:b/>
          <w:bCs/>
          <w:iCs/>
          <w:sz w:val="24"/>
          <w:szCs w:val="24"/>
        </w:rPr>
        <w:t xml:space="preserve">.2. </w:t>
      </w:r>
      <w:r w:rsidRPr="00DD02BF">
        <w:rPr>
          <w:rFonts w:ascii="Times New Roman" w:eastAsia="Times New Roman" w:hAnsi="Times New Roman"/>
          <w:b/>
          <w:bCs/>
          <w:iCs/>
          <w:sz w:val="24"/>
          <w:szCs w:val="24"/>
        </w:rPr>
        <w:t>ОТКРЫТЫЙ АУКЦИОН</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DD02BF" w:rsidP="00DD02BF">
      <w:pPr>
        <w:pStyle w:val="a6"/>
        <w:jc w:val="center"/>
        <w:rPr>
          <w:rFonts w:ascii="Times New Roman" w:eastAsia="Times New Roman" w:hAnsi="Times New Roman"/>
          <w:sz w:val="24"/>
          <w:szCs w:val="24"/>
        </w:rPr>
      </w:pPr>
      <w:r>
        <w:rPr>
          <w:rFonts w:ascii="Times New Roman" w:eastAsia="Times New Roman" w:hAnsi="Times New Roman"/>
          <w:b/>
          <w:bCs/>
          <w:sz w:val="24"/>
          <w:szCs w:val="24"/>
        </w:rPr>
        <w:t>1</w:t>
      </w:r>
      <w:r w:rsidR="00AD25B4" w:rsidRPr="0094404A">
        <w:rPr>
          <w:rFonts w:ascii="Times New Roman" w:eastAsia="Times New Roman" w:hAnsi="Times New Roman"/>
          <w:b/>
          <w:bCs/>
          <w:sz w:val="24"/>
          <w:szCs w:val="24"/>
        </w:rPr>
        <w:t xml:space="preserve">. </w:t>
      </w:r>
      <w:r>
        <w:rPr>
          <w:rFonts w:ascii="Times New Roman" w:eastAsia="Times New Roman" w:hAnsi="Times New Roman"/>
          <w:b/>
          <w:bCs/>
          <w:sz w:val="24"/>
          <w:szCs w:val="24"/>
        </w:rPr>
        <w:t>ОБЩИЕ ПОЛОЖЕНИЯ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1.</w:t>
      </w:r>
      <w:r w:rsidR="00AD25B4" w:rsidRPr="0094404A">
        <w:rPr>
          <w:rFonts w:ascii="Times New Roman" w:eastAsia="Times New Roman" w:hAnsi="Times New Roman"/>
          <w:color w:val="000000"/>
          <w:sz w:val="24"/>
          <w:szCs w:val="24"/>
        </w:rPr>
        <w:t>1. В целях настоящего Положения под открытым аукционом на право заключить договор понимаются торги, победителем которых признается лицо, предложившее наиболее низкую цену договора.</w:t>
      </w:r>
    </w:p>
    <w:p w:rsidR="00DD02BF" w:rsidRPr="00192710" w:rsidRDefault="00DD02BF" w:rsidP="00192710">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1.</w:t>
      </w:r>
      <w:r w:rsidR="00AD25B4" w:rsidRPr="0094404A">
        <w:rPr>
          <w:rFonts w:ascii="Times New Roman" w:eastAsia="Times New Roman" w:hAnsi="Times New Roman"/>
          <w:color w:val="000000"/>
          <w:sz w:val="24"/>
          <w:szCs w:val="24"/>
        </w:rPr>
        <w:t>2. Плата с участников закупки за участие в аукционе не взимается.</w:t>
      </w:r>
    </w:p>
    <w:p w:rsidR="00DD02BF" w:rsidRDefault="00DD02BF" w:rsidP="0094404A">
      <w:pPr>
        <w:pStyle w:val="a6"/>
        <w:jc w:val="both"/>
        <w:rPr>
          <w:rFonts w:ascii="Times New Roman" w:eastAsia="Times New Roman" w:hAnsi="Times New Roman"/>
          <w:b/>
          <w:bCs/>
          <w:sz w:val="24"/>
          <w:szCs w:val="24"/>
        </w:rPr>
      </w:pPr>
    </w:p>
    <w:p w:rsidR="00AD25B4" w:rsidRPr="0094404A" w:rsidRDefault="00DD02BF" w:rsidP="00DD02BF">
      <w:pPr>
        <w:pStyle w:val="a6"/>
        <w:jc w:val="center"/>
        <w:rPr>
          <w:rFonts w:ascii="Times New Roman" w:eastAsia="Times New Roman" w:hAnsi="Times New Roman"/>
          <w:sz w:val="24"/>
          <w:szCs w:val="24"/>
        </w:rPr>
      </w:pPr>
      <w:r>
        <w:rPr>
          <w:rFonts w:ascii="Times New Roman" w:eastAsia="Times New Roman" w:hAnsi="Times New Roman"/>
          <w:b/>
          <w:bCs/>
          <w:sz w:val="24"/>
          <w:szCs w:val="24"/>
        </w:rPr>
        <w:t>2. ИЗВЕЩЕНИЕ О ПРОВЕДЕНИИ ОТКЫТОГО АУКЦИОНА</w:t>
      </w:r>
    </w:p>
    <w:p w:rsidR="00AD25B4" w:rsidRPr="0094404A" w:rsidRDefault="00AD25B4" w:rsidP="00DD02BF">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2.1. Извещение о проведении открытого аукциона размещается Заказчиком на официальном сайте не менее чем за двадцать дней до даты окончания подачи заявок на участие в аукционе.</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2</w:t>
      </w:r>
      <w:r w:rsidR="00AD25B4" w:rsidRPr="0094404A">
        <w:rPr>
          <w:rFonts w:ascii="Times New Roman" w:eastAsia="Times New Roman" w:hAnsi="Times New Roman"/>
          <w:color w:val="000000"/>
          <w:sz w:val="24"/>
          <w:szCs w:val="24"/>
        </w:rPr>
        <w:t>.2. В извещении о проведении открытого аукциона помимо сведений, предусмотренных статьей 3 настоящего Положения, также указываются следующие сведения: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 срок, место и порядок предоставления документации об аукционе;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lastRenderedPageBreak/>
        <w:t>2) начальная (максимальная) цена договора (цена лота);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3) место, дата и время проведения аукциона.</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.3. Заказчик вправе принять решение о внесении изменений в извещение о проведении открытого аукциона. Изменение предмета аукциона не допускается. В течение одного дня со дня принятия указанного решения такие изменения размещаются Заказчиком на официальном сайте в порядке, установленном для размещения на официальном сайте извещения о проведении открытого аукциона. При этом срок подачи заявок на участие в аукционе должен быть продлен так, чтобы со дня размещения на официальном сайте изменений, внесенных в извещение о проведении открытого аукциона, до даты окончания подачи заявок на участие в аукционе такой срок составлял не менее чем десять дней.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DD02BF" w:rsidP="00DD02BF">
      <w:pPr>
        <w:pStyle w:val="a6"/>
        <w:jc w:val="center"/>
        <w:rPr>
          <w:rFonts w:ascii="Times New Roman" w:eastAsia="Times New Roman" w:hAnsi="Times New Roman"/>
          <w:sz w:val="24"/>
          <w:szCs w:val="24"/>
        </w:rPr>
      </w:pPr>
      <w:r>
        <w:rPr>
          <w:rFonts w:ascii="Times New Roman" w:eastAsia="Times New Roman" w:hAnsi="Times New Roman"/>
          <w:b/>
          <w:bCs/>
          <w:sz w:val="24"/>
          <w:szCs w:val="24"/>
        </w:rPr>
        <w:t>3</w:t>
      </w:r>
      <w:r w:rsidR="00AD25B4" w:rsidRPr="0094404A">
        <w:rPr>
          <w:rFonts w:ascii="Times New Roman" w:eastAsia="Times New Roman" w:hAnsi="Times New Roman"/>
          <w:b/>
          <w:bCs/>
          <w:sz w:val="24"/>
          <w:szCs w:val="24"/>
        </w:rPr>
        <w:t xml:space="preserve">. </w:t>
      </w:r>
      <w:r>
        <w:rPr>
          <w:rFonts w:ascii="Times New Roman" w:eastAsia="Times New Roman" w:hAnsi="Times New Roman"/>
          <w:b/>
          <w:bCs/>
          <w:sz w:val="24"/>
          <w:szCs w:val="24"/>
        </w:rPr>
        <w:t>ДОКУМЕНТАЦИЯ ОБ АУКЦИОНЕ</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.1. Документация об аукционе содержит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В случае 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 документация об аукционе может содержать требование о соответствии поставляемых товаров образцу или макету товара либо изображению товара, на поставку которого размещается заказ, в трехмерном измерении. При этом в случае, если иное не предусмотрено документацией об аукционе, поставляемый товар должен быть новым товаром.</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.2. Не допускается включать в документацию об аукционе (в том числе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выполнения работ, оказания услуг, являющихся предметом договора.</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.3. Документация об аукционе может содержать указание на товарные знаки. В случае, если в документации об аукционе содержится указание на товарные знаки в отношении товаров, происходящих из иностранного государства или группы иностранных государств, в документации об аукционе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настоящей статьей.</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.4.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3</w:t>
      </w:r>
      <w:r w:rsidR="00AD25B4" w:rsidRPr="0094404A">
        <w:rPr>
          <w:rFonts w:ascii="Times New Roman" w:eastAsia="Times New Roman" w:hAnsi="Times New Roman"/>
          <w:color w:val="000000"/>
          <w:sz w:val="24"/>
          <w:szCs w:val="24"/>
        </w:rPr>
        <w:t>.5.  В случае проведения аукциона на право заключить договор на поставку печатных изданий документация об аукционе может содержать указание на наименование печатного издания, автора (при его наличии), при этом слова «или эквивалент» не используются.</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.6. Документация об аукционе может содержать также следующие сведения: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 требования к содержанию, составу, оформлению и форме заявки на участие в аукционе, в том числе заявки, подаваемой в форме электронного документа, и инструкцию по ее заполнению;</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1.1) изображение товара, на поставку которого размещается заказ, в трехмерном измерении в случае, если в документации об аукционе содержится требование о соответствии поставляемого товара изображению товара, на поставку которого размещается заказ, в трехмерном измерении;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1.2) изображение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и такой образец или макет не может быть приложен к документации об аукционе;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2) порядок, место, дату начала и дату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извещения о проведении аукциона;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3) порядок и срок отзыва заявок на участие в аукционе;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4) формы, порядок, даты начала и окончания предоставления участникам размещения заказа разъяснений положений документации об аукционе;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5) величина понижения начальной цены договора («шаг аукциона»);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6) место, день и время начала рассмотрения заявок на участие в аукционе;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7) место, дата и время проведения аукциона;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8) перечень запасных частей к технике, к оборудованию в случае, если при проведении аукциона на право заключить договор на выполнение технического обслуживания и (или) на ремонт техники, оборудования невозможно определить необходимое количество запасных частей к технике, к оборудованию и необходимый объем услуг и (или) работ;</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9) срок, в течение которого победитель аукциона должен подписать проект договора.;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10) размер обеспечения заявки на участие в аукционе,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требования обеспечения заявки на участие в аукционе;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11) размер обеспечения исполнения договора, срок и порядок его предоставления в случае, если установлено требование обеспечения исполнения договора. 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аукциона. В случае, если начальная (максимальная) цена договора (цена лота) превышает пять миллионов рублей, Заказчик в обязательном порядке устанавливает требование обеспечения исполнения договора в размере от десяти до тридцати процентов начальной (максимальной) цены договора (цены лота), но не менее чем в размере аванса (если договором предусмотрена выплата аванса), или в случае, если размер аванса превышает тридцать процентов начальной (максимальной) цены договора, в размере, не превышающем на двадцать процентов размер аванса, но не менее чем размер аванса.</w:t>
      </w:r>
    </w:p>
    <w:p w:rsidR="00AD25B4" w:rsidRPr="00DD02BF" w:rsidRDefault="00DD02BF" w:rsidP="00DD02BF">
      <w:pPr>
        <w:pStyle w:val="a6"/>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.7.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частью документации об аукционе.</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.8.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Заказчик по собственной инициативе или в соответствии с запросом участника закупки вправе принять решение о внесении изменений в документацию об аукционе. Изменение предмета аукциона не допускается. В течение одного дня со дня принятия указанного решения такие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lastRenderedPageBreak/>
        <w:t xml:space="preserve">изменения размещаются Заказчиком в </w:t>
      </w:r>
      <w:hyperlink r:id="rId16" w:history="1">
        <w:r w:rsidRPr="0094404A">
          <w:rPr>
            <w:rFonts w:ascii="Times New Roman" w:eastAsia="Times New Roman" w:hAnsi="Times New Roman"/>
            <w:color w:val="217591"/>
            <w:sz w:val="24"/>
            <w:szCs w:val="24"/>
          </w:rPr>
          <w:t>порядке</w:t>
        </w:r>
      </w:hyperlink>
      <w:r w:rsidRPr="0094404A">
        <w:rPr>
          <w:rFonts w:ascii="Times New Roman" w:eastAsia="Times New Roman" w:hAnsi="Times New Roman"/>
          <w:color w:val="000000"/>
          <w:sz w:val="24"/>
          <w:szCs w:val="24"/>
        </w:rPr>
        <w:t xml:space="preserve">, установленном для размещения на официальном сайте извещения о проведении открытого аукциона. В течение двух рабочих дней со дня принятия указанного решения такие изменения направляются заказными письмами или в форме электронных документов всем участникам закупки, которым была предоставлена документация об аукционе. При этом срок подачи заявок на участие в аукционе должен быть продлен так, чтобы со дня размещения на официальном сайте изменений, внесенных в документацию об аукционе, до даты окончания подачи заявок на участие в аукционе такой срок составлял не менее чем десять дней.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DD02BF" w:rsidP="00DD02BF">
      <w:pPr>
        <w:pStyle w:val="a6"/>
        <w:jc w:val="center"/>
        <w:rPr>
          <w:rFonts w:ascii="Times New Roman" w:eastAsia="Times New Roman" w:hAnsi="Times New Roman"/>
          <w:sz w:val="24"/>
          <w:szCs w:val="24"/>
        </w:rPr>
      </w:pPr>
      <w:r>
        <w:rPr>
          <w:rFonts w:ascii="Times New Roman" w:eastAsia="Times New Roman" w:hAnsi="Times New Roman"/>
          <w:b/>
          <w:bCs/>
          <w:sz w:val="24"/>
          <w:szCs w:val="24"/>
        </w:rPr>
        <w:t>4</w:t>
      </w:r>
      <w:r w:rsidR="00AD25B4" w:rsidRPr="0094404A">
        <w:rPr>
          <w:rFonts w:ascii="Times New Roman" w:eastAsia="Times New Roman" w:hAnsi="Times New Roman"/>
          <w:b/>
          <w:bCs/>
          <w:sz w:val="24"/>
          <w:szCs w:val="24"/>
        </w:rPr>
        <w:t>.</w:t>
      </w:r>
      <w:r>
        <w:rPr>
          <w:rFonts w:ascii="Times New Roman" w:eastAsia="Times New Roman" w:hAnsi="Times New Roman"/>
          <w:b/>
          <w:bCs/>
          <w:sz w:val="24"/>
          <w:szCs w:val="24"/>
        </w:rPr>
        <w:t xml:space="preserve"> ПОРЯДОК ПОДАЧИ ЗАЯВОК НА УЧАСТИЕ В АУКЦИОНЕ</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.1. Для участия в аукционе участник закупки подает заявку на участие в аукционе в срок и по форме, которые установлены документацией об аукционе.</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.2. Заявка на участие в аукционе должна содержать:</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 сведения и документы об участнике, подавшем такую заявку:</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а) фирменное наименование (наименование), сведения об организационно-правовой форме, о месте нахождения, почтовый адрес, номер контактного телефона, сведения о руководителе (единоличном, коллегиальном исполнительном органе) (для юридического лица), фамилия, имя, отчество, данные паспорта (иного документа, удостоверяющего личность), сведения о месте жительства, почтовый адрес, номер контактного телефона (для физического лица и индивидуального предпринимателя);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б) полученную не ранее чем за два месяца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два месяца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на официальном сайте извещения о проведении открытого аукциона;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в) документ, подтверждающий полномочия лица на осуществление действий от имени участника открытого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(далее для целей настоящей статьи - руководитель). В случае, если от имени участника открытого аукциона действует иное лицо, конкурсная заявка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и подписанную руководителем участника открытого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аукциона, конкурсная заявка должна содержать также документ, подтверждающий полномочия такого лица. Такие документы должны по своему содержанию соответствовать содержанию представленной в составе конкурсной заявки выписке из единого государственного реестра юридических лиц или нотариально заверенной копии такой выписки (для юридических лиц), выписке из единого государственного реестра индивидуальных предпринимателей или нотариально заверенную копии такой выписки (для индивидуальных предпринимателей);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г) копии учредительных документов участника открытого аукциона (для юридических лиц) в последней (действующей) редакции, соответствующие представленной в составе заявки выписке </w:t>
      </w:r>
      <w:r w:rsidRPr="0094404A">
        <w:rPr>
          <w:rFonts w:ascii="Times New Roman" w:eastAsia="Times New Roman" w:hAnsi="Times New Roman"/>
          <w:sz w:val="24"/>
          <w:szCs w:val="24"/>
        </w:rPr>
        <w:lastRenderedPageBreak/>
        <w:t>из единого государственного реестра юридических лиц или нотариально заверенной копии такой выписки;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2) сведения о функциональных характеристиках (потребительских свойствах) и качественных характеристиках товара, о качестве работ, услуг. В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товару, работам, услугам.</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3) документы, подтверждающие соответствие участника закупки установленным требованиям и условиям допуска к участию в аукционе, или копии таких документов:</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а) документы, подтверждающие внесение денежных средств в качестве обеспечения заявки на участие в аукционе, в случае, если в документации об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или копию такого поручения);</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.3. Все листы каждой заявки на участие в открытом аукционе (отдельно по каждому лоту) должны быть сшиты в единый том, содержать опись входящих в состав данного тома документов с указанием количества листов. Сшив должен быть заверен подписью участника закупки или лицом, уполномоченным таким участником. Соблюдение участником закупки указанных требований означает, что все документы и сведения, входящие в состав заявки на участие в открытом аукционе, поданы от имени участника закупки, а также подтверждает подлинность и достоверность представленных в составе заявки на участие в открытом аукционе документов и сведений.</w:t>
      </w:r>
    </w:p>
    <w:p w:rsidR="00DD02BF"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.4. Участник закупки подает заявку на участие в аукционе в письменной форме или в форме электронного документа. При получении заявки на участие в аукционе, поданной в форме электронного документа Заказчик подтверждает в письменной форме или в форме электронного документа ее получение в течение одного рабочего дня со дня получения такой заявки.</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4</w:t>
      </w:r>
      <w:r w:rsidR="00AD25B4" w:rsidRPr="0094404A">
        <w:rPr>
          <w:rFonts w:ascii="Times New Roman" w:eastAsia="Times New Roman" w:hAnsi="Times New Roman"/>
          <w:color w:val="000000"/>
          <w:sz w:val="24"/>
          <w:szCs w:val="24"/>
        </w:rPr>
        <w:t>.5. Участник закупки вправе подать только одну заявку в отношении каждого предмета аукциона (лота).</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.6. 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w:t>
      </w:r>
    </w:p>
    <w:p w:rsidR="00DD02BF" w:rsidRDefault="00DD02BF" w:rsidP="00DD02BF">
      <w:pPr>
        <w:pStyle w:val="a6"/>
        <w:ind w:firstLine="708"/>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.7. Каждая заявка на участие в аукционе, поступившая в срок, указанный в документации об аукционе, регистрируется Заказчиком. По требованию участника размещения заказа, подавшего заявку на участие в аукционе Заказчик выдает расписку в получении такой заявки с указанием даты и времени ее получения.</w:t>
      </w:r>
    </w:p>
    <w:p w:rsidR="00DD02BF"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4</w:t>
      </w:r>
      <w:r w:rsidR="00AD25B4" w:rsidRPr="0094404A">
        <w:rPr>
          <w:rFonts w:ascii="Times New Roman" w:eastAsia="Times New Roman" w:hAnsi="Times New Roman"/>
          <w:color w:val="000000"/>
          <w:sz w:val="24"/>
          <w:szCs w:val="24"/>
        </w:rPr>
        <w:t>.8. Полученные после окончания приема заявок на участие в аукционе заявки на участие в аукционе не рассматриваются и в тот же день возвращаются участникам размещения заказа, подавшим такие заявки. В случае, если 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указанным участникам закупки в течение пяти рабочих дней со дня подписания протокола аукциона.</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.9. Участник закупки, подавший заявку на участие в аукционе, вправе отозвать такую заявку в любое время до дня и времени начала рассмотрения заявок на участие в аукционе. В случае, если 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указанному участнику в течение пяти рабочих дней со дня поступления уведомления об отзыве заявки на участие в аукционе.</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 xml:space="preserve">.10.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w:t>
      </w:r>
      <w:r w:rsidR="00AD25B4" w:rsidRPr="0094404A">
        <w:rPr>
          <w:rFonts w:ascii="Times New Roman" w:eastAsia="Times New Roman" w:hAnsi="Times New Roman"/>
          <w:color w:val="000000"/>
          <w:sz w:val="24"/>
          <w:szCs w:val="24"/>
        </w:rPr>
        <w:lastRenderedPageBreak/>
        <w:t>отношении которых подана только одна заявка на участие в аукционе или не подана ни одна заявка на участие в аукционе.</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.11. В случае, если по окончании срока подачи заявок на участие в аукционе подана только одна заявка на участие в аукционе, указанная заявка рассматривается в порядке, установленном настоящим Положением. В случае, если указанная заявка соответствует всем требованиям и условиям, предусмотренным документацией об аукционе, Заказчик в течение трех рабочих дней со дня рассмотрения заявки на участие в аукционе передает участнику, подавшему единственную заявку на участие в аукционе, проект договора, прилагаемого к документации об аукционе. При этом договор заключается с учетом настоящего Положения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размещения заказа и не превышающей начальной (максимальной) цены договора (цены лота) цене договора. Участник, подавший указанную заявку,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размещения заказа в течение пяти рабочих дней со дня заключения с ним договора. При непредставлении Заказчику таким участником размещения заказа в срок, предусмотренный документацией об аукционе, подписанного договора, а также обеспечения исполнения договора в случае, если было установлено требование обеспечения исполнения договора, такой участник признается уклонившимся от заключения договора. В случае уклонения участника от заключения договора денежные средства, внесенные в качестве обеспечения заявки на участие в аукционе, не возвращаются.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DD02BF" w:rsidRDefault="00DD02BF" w:rsidP="00DD02BF">
      <w:pPr>
        <w:pStyle w:val="a6"/>
        <w:jc w:val="center"/>
        <w:rPr>
          <w:rFonts w:ascii="Times New Roman" w:eastAsia="Times New Roman" w:hAnsi="Times New Roman"/>
          <w:b/>
          <w:bCs/>
          <w:sz w:val="24"/>
          <w:szCs w:val="24"/>
        </w:rPr>
      </w:pPr>
      <w:r>
        <w:rPr>
          <w:rFonts w:ascii="Times New Roman" w:eastAsia="Times New Roman" w:hAnsi="Times New Roman"/>
          <w:b/>
          <w:bCs/>
          <w:sz w:val="24"/>
          <w:szCs w:val="24"/>
        </w:rPr>
        <w:t>5</w:t>
      </w:r>
      <w:r w:rsidR="00AD25B4" w:rsidRPr="0094404A">
        <w:rPr>
          <w:rFonts w:ascii="Times New Roman" w:eastAsia="Times New Roman" w:hAnsi="Times New Roman"/>
          <w:b/>
          <w:bCs/>
          <w:sz w:val="24"/>
          <w:szCs w:val="24"/>
        </w:rPr>
        <w:t>.</w:t>
      </w:r>
      <w:r>
        <w:rPr>
          <w:rFonts w:ascii="Times New Roman" w:eastAsia="Times New Roman" w:hAnsi="Times New Roman"/>
          <w:b/>
          <w:bCs/>
          <w:sz w:val="24"/>
          <w:szCs w:val="24"/>
        </w:rPr>
        <w:t xml:space="preserve"> ПОРЯДОК РАССМОТРЕНИЯ ЗАЯВОК НА УЧАСТИЕ В АУКЦИОНЕ</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соответствии с настоящим Положением.</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.2. Срок рассмотрения заявок на участие в аукционе не может превышать десять дней со дня окончания подачи заявок на участие в аукционе.</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.3. 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возвращаются такому участнику.</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 xml:space="preserve">.4. На основании результатов рассмотрения заявок на участие в аукционе аукционной комиссией принимается решение о допуске к участию в аукционе участника размещения заказа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 предусмотрены </w:t>
      </w:r>
      <w:hyperlink r:id="rId17" w:history="1">
        <w:r w:rsidR="00AD25B4" w:rsidRPr="0094404A">
          <w:rPr>
            <w:rFonts w:ascii="Times New Roman" w:eastAsia="Times New Roman" w:hAnsi="Times New Roman"/>
            <w:color w:val="217591"/>
            <w:sz w:val="24"/>
            <w:szCs w:val="24"/>
          </w:rPr>
          <w:t xml:space="preserve">статьей </w:t>
        </w:r>
      </w:hyperlink>
      <w:r w:rsidR="00AD25B4" w:rsidRPr="0094404A">
        <w:rPr>
          <w:rFonts w:ascii="Times New Roman" w:eastAsia="Times New Roman" w:hAnsi="Times New Roman"/>
          <w:color w:val="000000"/>
          <w:sz w:val="24"/>
          <w:szCs w:val="24"/>
        </w:rPr>
        <w:t xml:space="preserve">27 настоящего Положения,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Протокол должен содержать сведения об участниках закупки, подавших заявки на участие в аукционе, 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 с обоснованием такого решения, с указанием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сведения о решении каждого члена аукционной комиссии о допуске участника закупки к участию в аукционе или об отказе ему в допуске к участию в аукционе. Указанный протокол на следующий рабочий день после окончания рассмотрения заявок на участие в аукционе размещается на официальном сайте. Участникам, подавшим заявки на участие в аукционе и признанным участниками аукциона, и </w:t>
      </w:r>
      <w:r w:rsidR="00AD25B4" w:rsidRPr="0094404A">
        <w:rPr>
          <w:rFonts w:ascii="Times New Roman" w:eastAsia="Times New Roman" w:hAnsi="Times New Roman"/>
          <w:color w:val="000000"/>
          <w:sz w:val="24"/>
          <w:szCs w:val="24"/>
        </w:rPr>
        <w:lastRenderedPageBreak/>
        <w:t>участникам размещения заказа,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w:t>
      </w:r>
    </w:p>
    <w:p w:rsidR="00AD25B4" w:rsidRPr="0094404A" w:rsidRDefault="00DD02BF" w:rsidP="00DD02BF">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.5. В случае, если было установлено требование обеспечения заявки на участие в аукционе, Заказчик возвращает внесенные в качестве обеспечения заявки на участие в аукционе денежные средства участнику, подавшему заявку на участие в аукционе и не допущенному к участию в аукционе, в течение пяти рабочих дней со дня подписания п</w:t>
      </w:r>
      <w:r w:rsidR="00730613">
        <w:rPr>
          <w:rFonts w:ascii="Times New Roman" w:eastAsia="Times New Roman" w:hAnsi="Times New Roman"/>
          <w:color w:val="000000"/>
          <w:sz w:val="24"/>
          <w:szCs w:val="24"/>
        </w:rPr>
        <w:t>ротокола, указанного в пункте 5</w:t>
      </w:r>
      <w:r w:rsidR="00AD25B4" w:rsidRPr="0094404A">
        <w:rPr>
          <w:rFonts w:ascii="Times New Roman" w:eastAsia="Times New Roman" w:hAnsi="Times New Roman"/>
          <w:color w:val="000000"/>
          <w:sz w:val="24"/>
          <w:szCs w:val="24"/>
        </w:rPr>
        <w:t>.4. настоящей статьи.</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.6.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участника закупки, подавшего заявку на участие в аукционе в отношении этого лота. При этом Заказчик в случае, если было установлено требование обеспечения заявки на участие в аукционе, возвращает внесенные в качестве обеспечения заявки на участие в аукционе денежные средства участникам закупки, подавшим заявки на участие в аукционе и не допущенным к участию в аукционе, в порядке, предусмотренном настоящим Положением, за исключением участника закупки, признанного участником аукциона. Денежные средства, внесенные в качестве обеспечения заявки на участие в аукционе, возвращаются указанному участнику в течение пяти рабочих дней со дня заключения с ним договора.</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.7. В случае, если аукцион признан несостоявшимся и только один участник закупки,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вправе передать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договора (цены лота) цене договора. Такой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в течение пяти рабочих дней со дня заключения с ним договора.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730613" w:rsidRDefault="00730613" w:rsidP="00730613">
      <w:pPr>
        <w:pStyle w:val="a6"/>
        <w:jc w:val="center"/>
        <w:rPr>
          <w:rFonts w:ascii="Times New Roman" w:eastAsia="Times New Roman" w:hAnsi="Times New Roman"/>
          <w:b/>
          <w:bCs/>
          <w:sz w:val="24"/>
          <w:szCs w:val="24"/>
        </w:rPr>
      </w:pPr>
      <w:r>
        <w:rPr>
          <w:rFonts w:ascii="Times New Roman" w:eastAsia="Times New Roman" w:hAnsi="Times New Roman"/>
          <w:b/>
          <w:bCs/>
          <w:sz w:val="24"/>
          <w:szCs w:val="24"/>
        </w:rPr>
        <w:t>6</w:t>
      </w:r>
      <w:r w:rsidR="00AD25B4" w:rsidRPr="0094404A">
        <w:rPr>
          <w:rFonts w:ascii="Times New Roman" w:eastAsia="Times New Roman" w:hAnsi="Times New Roman"/>
          <w:b/>
          <w:bCs/>
          <w:sz w:val="24"/>
          <w:szCs w:val="24"/>
        </w:rPr>
        <w:t>.</w:t>
      </w:r>
      <w:r>
        <w:rPr>
          <w:rFonts w:ascii="Times New Roman" w:eastAsia="Times New Roman" w:hAnsi="Times New Roman"/>
          <w:b/>
          <w:bCs/>
          <w:sz w:val="24"/>
          <w:szCs w:val="24"/>
        </w:rPr>
        <w:t xml:space="preserve"> ПОРЯДОК ПРОВЕДЕНИЯ АУКЦИОНА</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.1. В аукционе могут участвовать только участники, признанные участниками аукциона. Заказчик обеспечивает участникам аукциона возможность принять непосредственное или через своих представителей участие в аукционе.</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.2. Аукцион проводится в присутствии членов аукционной комиссии, участников аукциона или их представителей.</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6</w:t>
      </w:r>
      <w:r w:rsidR="00AD25B4" w:rsidRPr="0094404A">
        <w:rPr>
          <w:rFonts w:ascii="Times New Roman" w:eastAsia="Times New Roman" w:hAnsi="Times New Roman"/>
          <w:color w:val="000000"/>
          <w:sz w:val="24"/>
          <w:szCs w:val="24"/>
        </w:rPr>
        <w:t>.3.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.4. «Шаг аукциона» устанавливается в размере пяти процентов начальной (максимальной)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.6. Аукцион проводится в следующем порядке: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закупки, начальной (максимальной) цены договора (лота), «шага аукциона», наименований участников аукциона, которые не явились на аукцион;</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в порядке, установленном настоящей статьей, поднимает карточки в случае, если он согласен заключить договор по объявленной цене;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.7. Победителем аукциона признается лицо, предложившее наиболее низкую цену договора.</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.8. При проведении аукциона Заказчик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Заказчик в течение трех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.9. Протокол аукциона размещается на официальном сайте в течение дня, следующего после дня подписания указанного протокола.</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.10. Любой участник аукциона вправе осуществлять аудио- и видеозапись аукциона.</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6</w:t>
      </w:r>
      <w:r w:rsidR="00AD25B4" w:rsidRPr="0094404A">
        <w:rPr>
          <w:rFonts w:ascii="Times New Roman" w:eastAsia="Times New Roman" w:hAnsi="Times New Roman"/>
          <w:color w:val="000000"/>
          <w:sz w:val="24"/>
          <w:szCs w:val="24"/>
        </w:rPr>
        <w:t>.11. В случае, если было установлено требование обеспечения заявки на участие в аукционе, Заказчик в течение пяти рабочих дней со дня подписания протокола аукциона возвращает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договора. Денежные средства, внесенные в качестве обеспечения заявки на участие в аукционе участником аукциона, который сделал предпоследнее предложение о цене договора, возвращаются такому участнику аукциона в течение пяти рабочих дней со дня подписания договора с победителем аукциона или с таким участником аукциона. В случае, если один участник размещения заказа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денежные средства, внесенные таким участником в качестве обеспечения заявки на участие в аукционе, не возвращаются.</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.12. В случае,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6</w:t>
      </w:r>
      <w:r w:rsidR="00AD25B4" w:rsidRPr="0094404A">
        <w:rPr>
          <w:rFonts w:ascii="Times New Roman" w:eastAsia="Times New Roman" w:hAnsi="Times New Roman"/>
          <w:color w:val="000000"/>
          <w:sz w:val="24"/>
          <w:szCs w:val="24"/>
        </w:rPr>
        <w:t>.13. В случае, если в аукционе участвовал один участник, Заказчик в течение трех рабочих дней со дня подписания протокола аукциона передает единственному участнику аукциона прилагаемый к документации об аукционе проект договора.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указанным участником аукциона цене договора, не превышающей начальной (максимальной) цены договора (цены лота). Единственный участник аукциона не вправе отказаться от заключения договора. Денежные средства, внесенные в качестве обеспечения заявки на участие в аукционе, возвращаются такому участнику аукциона в течение пяти рабочих дней со дня заключения с ним договора. При непредставлении Заказчику таким участником аукциона в срок, предусмотренный документацией об аукционе, подписанного договора, а также обеспечения исполнения договора в случае, если было установлено требование обеспечения исполнения договора, такой участник аукциона признается уклонившимся от заключения договора. В случае уклонения участника аукциона от заключения договора денежные средства, внесенные в качестве обеспечения заявки на участие в аукционе, не возвращаются.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730613" w:rsidRDefault="00730613" w:rsidP="00730613">
      <w:pPr>
        <w:pStyle w:val="a6"/>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7</w:t>
      </w:r>
      <w:r w:rsidR="00AD25B4" w:rsidRPr="0094404A">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ЗАКЛЮЧЕНИЕ ДОГОВОРА ПО РЕЗУЛЬТАТАМ АУКЦИОНА</w:t>
      </w:r>
      <w:r w:rsidR="00AD25B4" w:rsidRPr="0094404A">
        <w:rPr>
          <w:rFonts w:ascii="Times New Roman" w:eastAsia="Times New Roman" w:hAnsi="Times New Roman"/>
          <w:b/>
          <w:bCs/>
          <w:color w:val="000000"/>
          <w:sz w:val="24"/>
          <w:szCs w:val="24"/>
        </w:rPr>
        <w:t> </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7</w:t>
      </w:r>
      <w:r w:rsidR="00AD25B4" w:rsidRPr="0094404A">
        <w:rPr>
          <w:rFonts w:ascii="Times New Roman" w:eastAsia="Times New Roman" w:hAnsi="Times New Roman"/>
          <w:color w:val="000000"/>
          <w:sz w:val="24"/>
          <w:szCs w:val="24"/>
        </w:rPr>
        <w:t xml:space="preserve">.1. 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Заказчику подписанный договор, а также обеспечение исполнения договора в случае, если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7</w:t>
      </w:r>
      <w:r w:rsidR="00AD25B4" w:rsidRPr="0094404A">
        <w:rPr>
          <w:rFonts w:ascii="Times New Roman" w:eastAsia="Times New Roman" w:hAnsi="Times New Roman"/>
          <w:color w:val="000000"/>
          <w:sz w:val="24"/>
          <w:szCs w:val="24"/>
        </w:rPr>
        <w:t xml:space="preserve">.2.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w:t>
      </w:r>
      <w:r w:rsidR="00AD25B4" w:rsidRPr="0094404A">
        <w:rPr>
          <w:rFonts w:ascii="Times New Roman" w:eastAsia="Times New Roman" w:hAnsi="Times New Roman"/>
          <w:color w:val="000000"/>
          <w:sz w:val="24"/>
          <w:szCs w:val="24"/>
        </w:rPr>
        <w:lastRenderedPageBreak/>
        <w:t>платежей, связанных с оплатой такого договора, за исключением индивидуальных предпринимателей и иных лиц, занимающихся частной практикой.</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7</w:t>
      </w:r>
      <w:r w:rsidR="00AD25B4" w:rsidRPr="0094404A">
        <w:rPr>
          <w:rFonts w:ascii="Times New Roman" w:eastAsia="Times New Roman" w:hAnsi="Times New Roman"/>
          <w:color w:val="000000"/>
          <w:sz w:val="24"/>
          <w:szCs w:val="24"/>
        </w:rPr>
        <w:t>.3. В случае, если установлено требование обеспечения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об аукционе. Способ обеспечения исполнения договора из указанных в настоящей части способов определяется таким участником аукциона самостоятельно. Если участником аукциона, с которым заключается договор, является бюджетное учреждение, предоставление обеспечения исполнения договора не требуется.</w:t>
      </w:r>
    </w:p>
    <w:p w:rsidR="00AD25B4" w:rsidRPr="0094404A" w:rsidRDefault="00730613" w:rsidP="00730613">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7</w:t>
      </w:r>
      <w:r w:rsidR="00AD25B4" w:rsidRPr="0094404A">
        <w:rPr>
          <w:rFonts w:ascii="Times New Roman" w:eastAsia="Times New Roman" w:hAnsi="Times New Roman"/>
          <w:color w:val="000000"/>
          <w:sz w:val="24"/>
          <w:szCs w:val="24"/>
        </w:rPr>
        <w:t>.4. В случае, если было установлено требование обеспечения заявки на участие в аукционе, денежные средства, внесенные в качестве обеспечения заявки на участие в аукционе, возвращаются победителю аукциона в течение пяти рабочих дней со дня заключения с ним договора. Денежные средства, внесенные в качестве обеспечения заявки на участие в аукционе, возвращаются участнику аукциона, с которым заключается договор в случае уклонения победителя аукциона от заключения договора, в течение пяти рабочих дней со дня заключения договора с победителем аукциона или с таким участником аукциона.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w:t>
      </w:r>
    </w:p>
    <w:p w:rsidR="00AD25B4" w:rsidRPr="0094404A" w:rsidRDefault="00F9598A" w:rsidP="00F9598A">
      <w:pPr>
        <w:pStyle w:val="a6"/>
        <w:jc w:val="center"/>
        <w:rPr>
          <w:rFonts w:ascii="Times New Roman" w:eastAsia="Times New Roman" w:hAnsi="Times New Roman"/>
          <w:sz w:val="24"/>
          <w:szCs w:val="24"/>
        </w:rPr>
      </w:pPr>
      <w:r w:rsidRPr="00F9598A">
        <w:rPr>
          <w:rFonts w:ascii="Times New Roman" w:eastAsia="Times New Roman" w:hAnsi="Times New Roman"/>
          <w:b/>
          <w:bCs/>
          <w:iCs/>
          <w:sz w:val="24"/>
          <w:szCs w:val="24"/>
          <w:lang w:val="en-US"/>
        </w:rPr>
        <w:t>II</w:t>
      </w:r>
      <w:r w:rsidR="00AD25B4" w:rsidRPr="00F9598A">
        <w:rPr>
          <w:rFonts w:ascii="Times New Roman" w:eastAsia="Times New Roman" w:hAnsi="Times New Roman"/>
          <w:b/>
          <w:bCs/>
          <w:iCs/>
          <w:sz w:val="24"/>
          <w:szCs w:val="24"/>
        </w:rPr>
        <w:t xml:space="preserve">.3. </w:t>
      </w:r>
      <w:r w:rsidRPr="00F9598A">
        <w:rPr>
          <w:rFonts w:ascii="Times New Roman" w:eastAsia="Times New Roman" w:hAnsi="Times New Roman"/>
          <w:b/>
          <w:bCs/>
          <w:iCs/>
          <w:sz w:val="24"/>
          <w:szCs w:val="24"/>
        </w:rPr>
        <w:t>ЭЛЕКТРОННЫЙ АУКЦИОН</w:t>
      </w:r>
      <w:r w:rsidR="00AD25B4" w:rsidRPr="0094404A">
        <w:rPr>
          <w:rFonts w:ascii="Times New Roman" w:eastAsia="Times New Roman" w:hAnsi="Times New Roman"/>
          <w:color w:val="000000"/>
          <w:sz w:val="24"/>
          <w:szCs w:val="24"/>
        </w:rPr>
        <w:t> </w:t>
      </w:r>
    </w:p>
    <w:p w:rsidR="00AD25B4" w:rsidRPr="0094404A" w:rsidRDefault="00F9598A" w:rsidP="00F9598A">
      <w:pPr>
        <w:pStyle w:val="a6"/>
        <w:ind w:firstLine="708"/>
        <w:jc w:val="both"/>
        <w:rPr>
          <w:rFonts w:ascii="Times New Roman" w:eastAsia="Times New Roman" w:hAnsi="Times New Roman"/>
          <w:sz w:val="24"/>
          <w:szCs w:val="24"/>
        </w:rPr>
      </w:pPr>
      <w:r w:rsidRPr="00F9598A">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 xml:space="preserve">.1. В целях настоящего Положения под электронным аукционом на право заключить договор понимается открытый аукцион, проведение которого обеспечивается оператором электронной площадки на сайте в информационно-телекоммуникационной сети «Интернет» в порядке, установленном Федеральным законом от 18.07.2011 № 223-ФЗ «О закупках товаров, работ, услуг отдельными видами юридических лиц» либо Федеральным </w:t>
      </w:r>
      <w:hyperlink r:id="rId18" w:history="1">
        <w:r w:rsidR="00AD25B4" w:rsidRPr="0094404A">
          <w:rPr>
            <w:rFonts w:ascii="Times New Roman" w:eastAsia="Times New Roman" w:hAnsi="Times New Roman"/>
            <w:color w:val="217591"/>
            <w:sz w:val="24"/>
            <w:szCs w:val="24"/>
          </w:rPr>
          <w:t>законом</w:t>
        </w:r>
      </w:hyperlink>
      <w:r w:rsidR="00AD25B4" w:rsidRPr="0094404A">
        <w:rPr>
          <w:rFonts w:ascii="Times New Roman" w:eastAsia="Times New Roman" w:hAnsi="Times New Roman"/>
          <w:color w:val="000000"/>
          <w:sz w:val="24"/>
          <w:szCs w:val="24"/>
        </w:rPr>
        <w:t xml:space="preserve"> от 21 июля 2005 года № 94-ФЗ «О размещении заказов на поставки товаров, выполнение работ, оказание услуг для государственных и муниципальных нужд».</w:t>
      </w:r>
    </w:p>
    <w:p w:rsidR="00AD25B4" w:rsidRPr="0094404A" w:rsidRDefault="00F9598A" w:rsidP="00F9598A">
      <w:pPr>
        <w:pStyle w:val="a6"/>
        <w:ind w:firstLine="708"/>
        <w:jc w:val="both"/>
        <w:rPr>
          <w:rFonts w:ascii="Times New Roman" w:eastAsia="Times New Roman" w:hAnsi="Times New Roman"/>
          <w:sz w:val="24"/>
          <w:szCs w:val="24"/>
        </w:rPr>
      </w:pPr>
      <w:r w:rsidRPr="00F9598A">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.2. Заказчик применяет процедуру электронного аукциона в случаях осуществления закупки товаров, работ, услуг, только при одновременном выполнении следующих условий: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 существует возможность сформулировать подробное и точное описание объекта закупок, возможность исчерпывающего описания требуемого качества закупаемых товаров, работ, услуг ссылкой на открытые источники;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2) закупаемые товары, работы, услуги являются типовыми, стандартизированными, для их поставки квалификация и опыт поставщика не имеют значения, и также для их поставки в соответствии с действующим законодательством не требуется наличия у поставщика никаких разрешительных документов (лицензий, свидетельств, допусков и т.п.).</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3) имеется конкурентный рынок поставщиков, подрядчиков, исполнителей, поставляющих товары, выполняющих работы, оказывающих услуги, отвечающие требованиям Заказчика;</w:t>
      </w:r>
    </w:p>
    <w:p w:rsidR="00AD25B4" w:rsidRPr="00F9598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4) для целей обеспечения нужд Заказчика достаточно определения победителя аукциона исключительно по критерию наименьшей цены договора, предложенной победителем аукциона.</w:t>
      </w:r>
    </w:p>
    <w:p w:rsidR="00AD25B4" w:rsidRPr="0094404A" w:rsidRDefault="00F9598A" w:rsidP="00F9598A">
      <w:pPr>
        <w:pStyle w:val="a6"/>
        <w:ind w:firstLine="708"/>
        <w:jc w:val="both"/>
        <w:rPr>
          <w:rFonts w:ascii="Times New Roman" w:eastAsia="Times New Roman" w:hAnsi="Times New Roman"/>
          <w:sz w:val="24"/>
          <w:szCs w:val="24"/>
        </w:rPr>
      </w:pPr>
      <w:r w:rsidRPr="00F9598A">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.3. Порядок заключения и исполнения договоров, заключенных по итогам электронных аукционов, рег</w:t>
      </w:r>
      <w:r>
        <w:rPr>
          <w:rFonts w:ascii="Times New Roman" w:eastAsia="Times New Roman" w:hAnsi="Times New Roman"/>
          <w:color w:val="000000"/>
          <w:sz w:val="24"/>
          <w:szCs w:val="24"/>
        </w:rPr>
        <w:t xml:space="preserve">улируется указанными в пункте </w:t>
      </w:r>
      <w:r w:rsidRPr="00F9598A">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.1 Федеральными законами, с учетом настоящего Положения.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181136" w:rsidRPr="00181136" w:rsidRDefault="00F9598A" w:rsidP="00F9598A">
      <w:pPr>
        <w:pStyle w:val="a6"/>
        <w:jc w:val="center"/>
        <w:rPr>
          <w:rFonts w:ascii="Times New Roman" w:eastAsia="Times New Roman" w:hAnsi="Times New Roman"/>
          <w:b/>
          <w:bCs/>
          <w:iCs/>
          <w:sz w:val="24"/>
          <w:szCs w:val="24"/>
        </w:rPr>
      </w:pPr>
      <w:r w:rsidRPr="00F9598A">
        <w:rPr>
          <w:rFonts w:ascii="Times New Roman" w:eastAsia="Times New Roman" w:hAnsi="Times New Roman"/>
          <w:b/>
          <w:bCs/>
          <w:iCs/>
          <w:sz w:val="24"/>
          <w:szCs w:val="24"/>
          <w:lang w:val="en-US"/>
        </w:rPr>
        <w:t>II</w:t>
      </w:r>
      <w:r w:rsidR="00776737">
        <w:rPr>
          <w:rFonts w:ascii="Times New Roman" w:eastAsia="Times New Roman" w:hAnsi="Times New Roman"/>
          <w:b/>
          <w:bCs/>
          <w:iCs/>
          <w:sz w:val="24"/>
          <w:szCs w:val="24"/>
        </w:rPr>
        <w:t xml:space="preserve">.4. </w:t>
      </w:r>
      <w:r w:rsidR="00181136">
        <w:rPr>
          <w:rFonts w:ascii="Times New Roman" w:eastAsia="Times New Roman" w:hAnsi="Times New Roman"/>
          <w:b/>
          <w:bCs/>
          <w:iCs/>
          <w:sz w:val="24"/>
          <w:szCs w:val="24"/>
        </w:rPr>
        <w:t>КОТИРОВКА ЦЕН</w:t>
      </w:r>
    </w:p>
    <w:p w:rsidR="00AD25B4" w:rsidRPr="00F9598A" w:rsidRDefault="00776737" w:rsidP="00F9598A">
      <w:pPr>
        <w:pStyle w:val="a6"/>
        <w:jc w:val="center"/>
        <w:rPr>
          <w:rFonts w:ascii="Times New Roman" w:eastAsia="Times New Roman" w:hAnsi="Times New Roman"/>
          <w:sz w:val="24"/>
          <w:szCs w:val="24"/>
        </w:rPr>
      </w:pPr>
      <w:r>
        <w:rPr>
          <w:rFonts w:ascii="Times New Roman" w:eastAsia="Times New Roman" w:hAnsi="Times New Roman"/>
          <w:b/>
          <w:bCs/>
          <w:iCs/>
          <w:sz w:val="24"/>
          <w:szCs w:val="24"/>
        </w:rPr>
        <w:t>1</w:t>
      </w:r>
      <w:r w:rsidR="00F9598A" w:rsidRPr="00F9598A">
        <w:rPr>
          <w:rFonts w:ascii="Times New Roman" w:eastAsia="Times New Roman" w:hAnsi="Times New Roman"/>
          <w:b/>
          <w:bCs/>
          <w:iCs/>
          <w:sz w:val="24"/>
          <w:szCs w:val="24"/>
        </w:rPr>
        <w:t>. ЗАПРОС КОТИРОВОК ЦЕН</w:t>
      </w:r>
    </w:p>
    <w:p w:rsidR="00AD25B4" w:rsidRPr="0094404A" w:rsidRDefault="00776737" w:rsidP="00F9598A">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1.</w:t>
      </w:r>
      <w:r w:rsidR="00AD25B4" w:rsidRPr="0094404A">
        <w:rPr>
          <w:rFonts w:ascii="Times New Roman" w:eastAsia="Times New Roman" w:hAnsi="Times New Roman"/>
          <w:color w:val="000000"/>
          <w:sz w:val="24"/>
          <w:szCs w:val="24"/>
        </w:rPr>
        <w:t>1. Под запросом котировок цен понимается способ осуществления закупок, при котором информация о потребностях Заказчика в товарах, работах, услугах сообщается неограниченному кругу лиц путем размещения на официальном сайте и сайте Заказчика извещения о проведении запроса котировок, и победителем в котором признается участник процедур закупок, предложивший наиболее низкую цену договора.</w:t>
      </w:r>
    </w:p>
    <w:p w:rsidR="00AD25B4" w:rsidRPr="0094404A" w:rsidRDefault="00776737" w:rsidP="00F9598A">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1.</w:t>
      </w:r>
      <w:r w:rsidR="00AD25B4" w:rsidRPr="0094404A">
        <w:rPr>
          <w:rFonts w:ascii="Times New Roman" w:eastAsia="Times New Roman" w:hAnsi="Times New Roman"/>
          <w:color w:val="000000"/>
          <w:sz w:val="24"/>
          <w:szCs w:val="24"/>
        </w:rPr>
        <w:t>2. Заказчик вправе проводить закупки с помощью запроса котировок в соответствии с положениями настоящей статьи для закупки имеющихся в наличии товаров, работ или услуг, которые производятся неспециально или предоставляются не по конкретному описанию Заказчика и для которых сложился рынок, при условии, что цена договора не превышает пятьсот тысяч рублей. При этом совокупный объем закупок с помощью запроса котировок не должен превышать 10 процентов от объема средств, предусмотренных на все закупки Заказчика в соответствии с Планом-графиком.</w:t>
      </w:r>
    </w:p>
    <w:p w:rsidR="00AD25B4" w:rsidRPr="0094404A" w:rsidRDefault="00776737" w:rsidP="00F9598A">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1.</w:t>
      </w:r>
      <w:r w:rsidR="00AD25B4" w:rsidRPr="0094404A">
        <w:rPr>
          <w:rFonts w:ascii="Times New Roman" w:eastAsia="Times New Roman" w:hAnsi="Times New Roman"/>
          <w:color w:val="000000"/>
          <w:sz w:val="24"/>
          <w:szCs w:val="24"/>
        </w:rPr>
        <w:t>3. За участие в запросе котировок плата не взимается.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color w:val="000000"/>
          <w:sz w:val="24"/>
          <w:szCs w:val="24"/>
        </w:rPr>
        <w:t> </w:t>
      </w:r>
    </w:p>
    <w:p w:rsidR="00181136" w:rsidRDefault="00776737" w:rsidP="00181136">
      <w:pPr>
        <w:pStyle w:val="a6"/>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w:t>
      </w:r>
      <w:r w:rsidR="00AD25B4" w:rsidRPr="0094404A">
        <w:rPr>
          <w:rFonts w:ascii="Times New Roman" w:eastAsia="Times New Roman" w:hAnsi="Times New Roman"/>
          <w:b/>
          <w:bCs/>
          <w:color w:val="000000"/>
          <w:sz w:val="24"/>
          <w:szCs w:val="24"/>
        </w:rPr>
        <w:t xml:space="preserve">. </w:t>
      </w:r>
      <w:r w:rsidR="00181136">
        <w:rPr>
          <w:rFonts w:ascii="Times New Roman" w:eastAsia="Times New Roman" w:hAnsi="Times New Roman"/>
          <w:b/>
          <w:bCs/>
          <w:color w:val="000000"/>
          <w:sz w:val="24"/>
          <w:szCs w:val="24"/>
        </w:rPr>
        <w:t>ТРЕБОВАНИЯ, ПРЕДЪЯВЛЯЕМЫЕ К ЗАПРОСУ КОТИРОВОК</w:t>
      </w:r>
    </w:p>
    <w:p w:rsidR="00AD25B4" w:rsidRPr="00181136" w:rsidRDefault="00776737" w:rsidP="00181136">
      <w:pPr>
        <w:pStyle w:val="a6"/>
        <w:ind w:firstLine="708"/>
        <w:rPr>
          <w:rFonts w:ascii="Times New Roman" w:eastAsia="Times New Roman" w:hAnsi="Times New Roman"/>
          <w:b/>
          <w:bCs/>
          <w:color w:val="000000"/>
          <w:sz w:val="24"/>
          <w:szCs w:val="24"/>
        </w:rPr>
      </w:pPr>
      <w:r>
        <w:rPr>
          <w:rFonts w:ascii="Times New Roman" w:eastAsia="Times New Roman" w:hAnsi="Times New Roman"/>
          <w:bCs/>
          <w:color w:val="000000"/>
          <w:sz w:val="24"/>
          <w:szCs w:val="24"/>
        </w:rPr>
        <w:t>2</w:t>
      </w:r>
      <w:r w:rsidR="00AD25B4" w:rsidRPr="0094404A">
        <w:rPr>
          <w:rFonts w:ascii="Times New Roman" w:eastAsia="Times New Roman" w:hAnsi="Times New Roman"/>
          <w:color w:val="000000"/>
          <w:sz w:val="24"/>
          <w:szCs w:val="24"/>
        </w:rPr>
        <w:t>.1. Извещение о проведении запроса котировок должно содержать следующие сведения: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xml:space="preserve">1) сведения, указанные в статье 3 настоящего Положения;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2) форма котировочной заявки;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3) начальная (максимальная) цена договора;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4) место подачи котировочных заявок, срок их подачи, в том числе дата и время окончания срока подачи котировочных заявок;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5) требования, установленные к участникам закупки в соответствии с пунктом 7.1 8) настоящего Положения;</w:t>
      </w:r>
    </w:p>
    <w:p w:rsidR="00AD25B4" w:rsidRPr="0094404A" w:rsidRDefault="00776737"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2</w:t>
      </w:r>
      <w:r w:rsidR="00AD25B4" w:rsidRPr="0094404A">
        <w:rPr>
          <w:rFonts w:ascii="Times New Roman" w:eastAsia="Times New Roman" w:hAnsi="Times New Roman"/>
          <w:color w:val="000000"/>
          <w:sz w:val="24"/>
          <w:szCs w:val="24"/>
        </w:rPr>
        <w:t>.2. Котировочная заявка должна содержать сведения, требуемые Заказчиком в соответствии с извещением о запросе котировок, а также следующую информацию:</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1) согласие участника запроса котировок исполнить условия договора, указанные в извещении о проведении запроса котировок;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2)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color w:val="000000"/>
          <w:sz w:val="24"/>
          <w:szCs w:val="24"/>
        </w:rPr>
        <w:t> </w:t>
      </w:r>
    </w:p>
    <w:p w:rsidR="00AD25B4" w:rsidRPr="00181136" w:rsidRDefault="00F3245E" w:rsidP="00181136">
      <w:pPr>
        <w:pStyle w:val="a6"/>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3</w:t>
      </w:r>
      <w:r w:rsidR="00AD25B4" w:rsidRPr="0094404A">
        <w:rPr>
          <w:rFonts w:ascii="Times New Roman" w:eastAsia="Times New Roman" w:hAnsi="Times New Roman"/>
          <w:b/>
          <w:bCs/>
          <w:color w:val="000000"/>
          <w:sz w:val="24"/>
          <w:szCs w:val="24"/>
        </w:rPr>
        <w:t xml:space="preserve">. </w:t>
      </w:r>
      <w:r w:rsidR="000A6F73">
        <w:rPr>
          <w:rFonts w:ascii="Times New Roman" w:eastAsia="Times New Roman" w:hAnsi="Times New Roman"/>
          <w:b/>
          <w:bCs/>
          <w:color w:val="000000"/>
          <w:sz w:val="24"/>
          <w:szCs w:val="24"/>
        </w:rPr>
        <w:t>ПОРЯДОК ПРО</w:t>
      </w:r>
      <w:r w:rsidR="00181136">
        <w:rPr>
          <w:rFonts w:ascii="Times New Roman" w:eastAsia="Times New Roman" w:hAnsi="Times New Roman"/>
          <w:b/>
          <w:bCs/>
          <w:color w:val="000000"/>
          <w:sz w:val="24"/>
          <w:szCs w:val="24"/>
        </w:rPr>
        <w:t>ВЕДЕНИЯ ЗАПОРСА КОТИРОВОК</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.1. Заказчик размещает на официальном сайте и сайте Заказчика извещение о проведении запроса котировок и проект договора,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.2. Извещение о проведении запроса котировок должно быть доступным для ознакомления в течение всего срока подачи котировочных заявок без взимания платы.</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.3. Заказчик одновременно с размещением извещения о проведении запроса котировок вправе направить запрос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3</w:t>
      </w:r>
      <w:r w:rsidR="00AD25B4" w:rsidRPr="0094404A">
        <w:rPr>
          <w:rFonts w:ascii="Times New Roman" w:eastAsia="Times New Roman" w:hAnsi="Times New Roman"/>
          <w:color w:val="000000"/>
          <w:sz w:val="24"/>
          <w:szCs w:val="24"/>
        </w:rPr>
        <w:t>.4. Запрос котировок может направляться с использованием любых средств связи, в том числе в электронной форме.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w:t>
      </w:r>
    </w:p>
    <w:p w:rsidR="00AD25B4" w:rsidRPr="0094404A" w:rsidRDefault="00F3245E" w:rsidP="00181136">
      <w:pPr>
        <w:pStyle w:val="a6"/>
        <w:jc w:val="center"/>
        <w:rPr>
          <w:rFonts w:ascii="Times New Roman" w:eastAsia="Times New Roman" w:hAnsi="Times New Roman"/>
          <w:sz w:val="24"/>
          <w:szCs w:val="24"/>
        </w:rPr>
      </w:pPr>
      <w:r>
        <w:rPr>
          <w:rFonts w:ascii="Times New Roman" w:eastAsia="Times New Roman" w:hAnsi="Times New Roman"/>
          <w:b/>
          <w:bCs/>
          <w:color w:val="000000"/>
          <w:sz w:val="24"/>
          <w:szCs w:val="24"/>
        </w:rPr>
        <w:t>4</w:t>
      </w:r>
      <w:r w:rsidR="00AD25B4" w:rsidRPr="0094404A">
        <w:rPr>
          <w:rFonts w:ascii="Times New Roman" w:eastAsia="Times New Roman" w:hAnsi="Times New Roman"/>
          <w:b/>
          <w:bCs/>
          <w:color w:val="000000"/>
          <w:sz w:val="24"/>
          <w:szCs w:val="24"/>
        </w:rPr>
        <w:t xml:space="preserve">. </w:t>
      </w:r>
      <w:r w:rsidR="00181136">
        <w:rPr>
          <w:rFonts w:ascii="Times New Roman" w:eastAsia="Times New Roman" w:hAnsi="Times New Roman"/>
          <w:b/>
          <w:bCs/>
          <w:color w:val="000000"/>
          <w:sz w:val="24"/>
          <w:szCs w:val="24"/>
        </w:rPr>
        <w:t>ПОРЯДОК ПОДАЧИ КОТИРОВОЧНЫХ ЗАЯВОК</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.1. Любой участник процедур закупок, в том числе которому не направлялся запрос котировок, вправе подать только одну котировочную заявку, внесение изменений в которую не допускается.</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 xml:space="preserve">.2. Котировочная заявка подается Заказчику в письменной форме в срок, указанный в извещении о проведении запроса котировок. </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.3. Поданная в срок, указанный в извещении о проведении запроса котировок, котировочная заявка регистрируется Заказчиком. По требованию участника запроса котировок, подавшего котировочную заявку, заказчик выдает расписку в получении котировочной заявки с указанием даты и времени ее получения.</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.4. Требования к форме и порядку подачи конкурсных заявок, установленные в пунктах 18.2.1)а)-г), 18.4-18.6, 18.9 настоящего Положения, распространяются также на подачу котировочных заявок.</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4</w:t>
      </w:r>
      <w:r w:rsidR="00AD25B4" w:rsidRPr="0094404A">
        <w:rPr>
          <w:rFonts w:ascii="Times New Roman" w:eastAsia="Times New Roman" w:hAnsi="Times New Roman"/>
          <w:color w:val="000000"/>
          <w:sz w:val="24"/>
          <w:szCs w:val="24"/>
        </w:rPr>
        <w:t>.5. 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 день их поступления возвращаются лицам, подавшим такие заявки.</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.6. В случае, если после дня окончания срока подачи котировочных заявок подана только одна котировочная заявка, либо не подано ни одной котировочной заявки, Заказчик продлевает срок подачи котировочных заявок на четыре рабочих дня и в течение одного рабочего дня после дня окончания срока подачи котировочных заявок размещает на официальном сайте и сайте Заказчика извещение о продлении срока подачи таких заявок. При этом Заказчик направляет запрос котировок не менее чем трем участникам, которые могут осуществить поставки необходимых товаров, выполнение работ, оказание услуг. 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или подана только одна заявка, закупка путем запроса котировок признается несостоявшейся.</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4</w:t>
      </w:r>
      <w:r w:rsidR="00AD25B4" w:rsidRPr="0094404A">
        <w:rPr>
          <w:rFonts w:ascii="Times New Roman" w:eastAsia="Times New Roman" w:hAnsi="Times New Roman"/>
          <w:color w:val="000000"/>
          <w:sz w:val="24"/>
          <w:szCs w:val="24"/>
        </w:rPr>
        <w:t>.7. В случае, если закупка путем запроса котировок признана несостоявшейся Заказчик вправе осуществить запрос котировок повторно или провести запрос предложений. При этом Заказчик вправе изменить условия исполнения договора, в том числе начальную цену договора.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w:t>
      </w:r>
    </w:p>
    <w:p w:rsidR="00AD25B4" w:rsidRPr="00181136" w:rsidRDefault="00F3245E" w:rsidP="00181136">
      <w:pPr>
        <w:pStyle w:val="a6"/>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5</w:t>
      </w:r>
      <w:r w:rsidR="00AD25B4" w:rsidRPr="0094404A">
        <w:rPr>
          <w:rFonts w:ascii="Times New Roman" w:eastAsia="Times New Roman" w:hAnsi="Times New Roman"/>
          <w:b/>
          <w:bCs/>
          <w:color w:val="000000"/>
          <w:sz w:val="24"/>
          <w:szCs w:val="24"/>
        </w:rPr>
        <w:t xml:space="preserve">. </w:t>
      </w:r>
      <w:r w:rsidR="00181136">
        <w:rPr>
          <w:rFonts w:ascii="Times New Roman" w:eastAsia="Times New Roman" w:hAnsi="Times New Roman"/>
          <w:b/>
          <w:bCs/>
          <w:color w:val="000000"/>
          <w:sz w:val="24"/>
          <w:szCs w:val="24"/>
        </w:rPr>
        <w:t>РАССМОТРЕНИЕ И ОЦЕНКА КОТИРОВОЧНЫХ ЗАЯВОК</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.1. Котировочная комиссия Заказчика в течение двух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.2. Победителем в проведении запроса котировок признается участник,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победителем в проведении запроса котировок признается участник, котировочная заявка которого поступила ранее котировочных заявок других.</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.3. Котировочная комиссия отклоняет котировочные заявки, если они не соответствуют требованиям (по форме и/или содержанию), установленным в извещении о проведении запроса котировок и настоящем Положении, или предложенная в котировочных заявках цена товаров, работ, услуг превышает начальную (максимальную) цену, указанную в извещении о проведении запроса котировок.</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обо всех участниках,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предложившем в котировочной заявке цену, такую же, как и победитель в проведении запроса котировок, или об участнике,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котировочной комиссии в день его подписания размещается на официальном сайте и сайте Заказчика. Протокол рассмотрения и оценки котировочных заявок составляется в двух экземплярах, один из которых остается у Заказчика, другой - в течение двух рабочих дней со дня подписания указанного протокола передается победителю в проведении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.5. В случае, если победитель в проведении запроса котировок в срок, указанный в извещении о проведении запроса котировок, не представил Заказчику подписанный со своей стороны договор, такой победитель признается уклонившимся от заключения договора.</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5</w:t>
      </w:r>
      <w:r w:rsidR="00AD25B4" w:rsidRPr="0094404A">
        <w:rPr>
          <w:rFonts w:ascii="Times New Roman" w:eastAsia="Times New Roman" w:hAnsi="Times New Roman"/>
          <w:color w:val="000000"/>
          <w:sz w:val="24"/>
          <w:szCs w:val="24"/>
        </w:rPr>
        <w:t>.6. В случае, если победитель в проведении запроса котировок признан уклонившимся от заключения договора, Заказчик вправе обратиться в суд с иском о возмещении убытков, причиненных уклонением от заключения договора, и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в проведении запроса котировок условия, если цена договора не превышает начальную (максимальную) цену договора, указанную в извещении о проведении запроса котировок. В случае уклонения указанных участников от заключения договора Заказчик вправе провести повторно запрос котировок либо провести запрос предложений.</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.7. Договор заключается не ранее чем через семь дней со дня размещения в единой информационной системе протокола рассмотрения и оценки котировочных заявок и не позднее чем через двадцать дней со дня подписания указанного протокола.</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.8. Договор заключается на условиях, предусмотренных извещением о проведении запроса котировок, по цене, предложенной в котировочной заявке победителя в проведении запроса котировок или в котировочной заявке участника, с которым заключается договор в случае уклонения победителя в проведении запроса котировок от заключения договора.</w:t>
      </w:r>
    </w:p>
    <w:p w:rsidR="00AD25B4" w:rsidRPr="0094404A" w:rsidRDefault="00F3245E" w:rsidP="00181136">
      <w:pPr>
        <w:pStyle w:val="a6"/>
        <w:ind w:firstLine="708"/>
        <w:jc w:val="both"/>
        <w:rPr>
          <w:rFonts w:ascii="Times New Roman" w:eastAsia="Times New Roman" w:hAnsi="Times New Roman"/>
          <w:sz w:val="24"/>
          <w:szCs w:val="24"/>
        </w:rPr>
      </w:pPr>
      <w:r>
        <w:rPr>
          <w:rFonts w:ascii="Times New Roman" w:eastAsia="Times New Roman" w:hAnsi="Times New Roman"/>
          <w:color w:val="000000"/>
          <w:sz w:val="24"/>
          <w:szCs w:val="24"/>
        </w:rPr>
        <w:t>5</w:t>
      </w:r>
      <w:r w:rsidR="00AD25B4" w:rsidRPr="0094404A">
        <w:rPr>
          <w:rFonts w:ascii="Times New Roman" w:eastAsia="Times New Roman" w:hAnsi="Times New Roman"/>
          <w:color w:val="000000"/>
          <w:sz w:val="24"/>
          <w:szCs w:val="24"/>
        </w:rPr>
        <w:t>.9. В случае отклонения котировочной комиссией всех котировочных заявок, либо если по результатам рассмотрения заявок не была отклонена только одна заявка, заказчик вправе провести повторно запрос котировок или провести запрос предложений. При этом Заказчик вправе изменить условия исполнения договора.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w:t>
      </w: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192710" w:rsidRDefault="00192710" w:rsidP="00733575">
      <w:pPr>
        <w:pStyle w:val="a6"/>
        <w:jc w:val="center"/>
        <w:rPr>
          <w:rFonts w:ascii="Times New Roman" w:eastAsia="Times New Roman" w:hAnsi="Times New Roman"/>
          <w:b/>
          <w:bCs/>
          <w:iCs/>
          <w:sz w:val="24"/>
          <w:szCs w:val="24"/>
        </w:rPr>
      </w:pPr>
    </w:p>
    <w:p w:rsidR="00192710" w:rsidRDefault="00192710" w:rsidP="00733575">
      <w:pPr>
        <w:pStyle w:val="a6"/>
        <w:jc w:val="center"/>
        <w:rPr>
          <w:rFonts w:ascii="Times New Roman" w:eastAsia="Times New Roman" w:hAnsi="Times New Roman"/>
          <w:b/>
          <w:bCs/>
          <w:iCs/>
          <w:sz w:val="24"/>
          <w:szCs w:val="24"/>
        </w:rPr>
      </w:pPr>
    </w:p>
    <w:p w:rsidR="00192710" w:rsidRDefault="00192710" w:rsidP="00733575">
      <w:pPr>
        <w:pStyle w:val="a6"/>
        <w:jc w:val="center"/>
        <w:rPr>
          <w:rFonts w:ascii="Times New Roman" w:eastAsia="Times New Roman" w:hAnsi="Times New Roman"/>
          <w:b/>
          <w:bCs/>
          <w:iCs/>
          <w:sz w:val="24"/>
          <w:szCs w:val="24"/>
        </w:rPr>
      </w:pPr>
    </w:p>
    <w:p w:rsidR="00192710" w:rsidRDefault="00192710" w:rsidP="00733575">
      <w:pPr>
        <w:pStyle w:val="a6"/>
        <w:jc w:val="center"/>
        <w:rPr>
          <w:rFonts w:ascii="Times New Roman" w:eastAsia="Times New Roman" w:hAnsi="Times New Roman"/>
          <w:b/>
          <w:bCs/>
          <w:iCs/>
          <w:sz w:val="24"/>
          <w:szCs w:val="24"/>
        </w:rPr>
      </w:pPr>
    </w:p>
    <w:p w:rsidR="00192710" w:rsidRDefault="00192710" w:rsidP="00733575">
      <w:pPr>
        <w:pStyle w:val="a6"/>
        <w:jc w:val="center"/>
        <w:rPr>
          <w:rFonts w:ascii="Times New Roman" w:eastAsia="Times New Roman" w:hAnsi="Times New Roman"/>
          <w:b/>
          <w:bCs/>
          <w:iCs/>
          <w:sz w:val="24"/>
          <w:szCs w:val="24"/>
        </w:rPr>
      </w:pPr>
    </w:p>
    <w:p w:rsidR="00192710" w:rsidRDefault="00192710" w:rsidP="00733575">
      <w:pPr>
        <w:pStyle w:val="a6"/>
        <w:jc w:val="center"/>
        <w:rPr>
          <w:rFonts w:ascii="Times New Roman" w:eastAsia="Times New Roman" w:hAnsi="Times New Roman"/>
          <w:b/>
          <w:bCs/>
          <w:iCs/>
          <w:sz w:val="24"/>
          <w:szCs w:val="24"/>
        </w:rPr>
      </w:pPr>
    </w:p>
    <w:p w:rsidR="00192710" w:rsidRDefault="00192710" w:rsidP="00733575">
      <w:pPr>
        <w:pStyle w:val="a6"/>
        <w:jc w:val="center"/>
        <w:rPr>
          <w:rFonts w:ascii="Times New Roman" w:eastAsia="Times New Roman" w:hAnsi="Times New Roman"/>
          <w:b/>
          <w:bCs/>
          <w:iCs/>
          <w:sz w:val="24"/>
          <w:szCs w:val="24"/>
        </w:rPr>
      </w:pPr>
    </w:p>
    <w:p w:rsidR="00733575" w:rsidRDefault="00733575" w:rsidP="00733575">
      <w:pPr>
        <w:pStyle w:val="a6"/>
        <w:jc w:val="center"/>
        <w:rPr>
          <w:rFonts w:ascii="Times New Roman" w:eastAsia="Times New Roman" w:hAnsi="Times New Roman"/>
          <w:b/>
          <w:bCs/>
          <w:iCs/>
          <w:sz w:val="24"/>
          <w:szCs w:val="24"/>
        </w:rPr>
      </w:pPr>
    </w:p>
    <w:p w:rsidR="00733575" w:rsidRDefault="007476F9" w:rsidP="00733575">
      <w:pPr>
        <w:pStyle w:val="a6"/>
        <w:jc w:val="center"/>
        <w:rPr>
          <w:rFonts w:ascii="Times New Roman" w:eastAsia="Times New Roman" w:hAnsi="Times New Roman"/>
          <w:b/>
          <w:bCs/>
          <w:iCs/>
          <w:sz w:val="24"/>
          <w:szCs w:val="24"/>
        </w:rPr>
      </w:pPr>
      <w:r>
        <w:rPr>
          <w:rFonts w:ascii="Times New Roman" w:eastAsia="Times New Roman" w:hAnsi="Times New Roman"/>
          <w:b/>
          <w:bCs/>
          <w:iCs/>
          <w:sz w:val="24"/>
          <w:szCs w:val="24"/>
          <w:lang w:val="en-US"/>
        </w:rPr>
        <w:lastRenderedPageBreak/>
        <w:t>III</w:t>
      </w:r>
      <w:r>
        <w:rPr>
          <w:rFonts w:ascii="Times New Roman" w:eastAsia="Times New Roman" w:hAnsi="Times New Roman"/>
          <w:b/>
          <w:bCs/>
          <w:iCs/>
          <w:sz w:val="24"/>
          <w:szCs w:val="24"/>
        </w:rPr>
        <w:t>. ЗАПРОС ПРЕДЛОЖЕНИЙ</w:t>
      </w:r>
    </w:p>
    <w:p w:rsidR="00192710" w:rsidRPr="000A6733" w:rsidRDefault="00192710" w:rsidP="00733575">
      <w:pPr>
        <w:pStyle w:val="a6"/>
        <w:jc w:val="center"/>
        <w:rPr>
          <w:rFonts w:ascii="Times New Roman" w:eastAsia="Times New Roman" w:hAnsi="Times New Roman"/>
          <w:b/>
          <w:bCs/>
          <w:iCs/>
          <w:sz w:val="24"/>
          <w:szCs w:val="24"/>
        </w:rPr>
      </w:pPr>
    </w:p>
    <w:p w:rsidR="00733575" w:rsidRPr="00733575" w:rsidRDefault="00733575" w:rsidP="00733575">
      <w:pPr>
        <w:pStyle w:val="a6"/>
        <w:jc w:val="center"/>
        <w:rPr>
          <w:rFonts w:ascii="Times New Roman" w:eastAsia="Times New Roman" w:hAnsi="Times New Roman"/>
          <w:sz w:val="24"/>
          <w:szCs w:val="24"/>
        </w:rPr>
      </w:pPr>
      <w:r w:rsidRPr="00733575">
        <w:rPr>
          <w:rFonts w:ascii="Times New Roman" w:eastAsia="Times New Roman" w:hAnsi="Times New Roman"/>
          <w:b/>
          <w:bCs/>
          <w:iCs/>
          <w:sz w:val="24"/>
          <w:szCs w:val="24"/>
        </w:rPr>
        <w:t>1</w:t>
      </w:r>
      <w:r>
        <w:rPr>
          <w:rFonts w:ascii="Times New Roman" w:eastAsia="Times New Roman" w:hAnsi="Times New Roman"/>
          <w:b/>
          <w:bCs/>
          <w:iCs/>
          <w:sz w:val="24"/>
          <w:szCs w:val="24"/>
        </w:rPr>
        <w:t>. ЗАПРОС ПРЕДЛОЖЕНИЙ</w:t>
      </w:r>
      <w:r w:rsidR="00AD25B4" w:rsidRPr="0094404A">
        <w:rPr>
          <w:rFonts w:ascii="Times New Roman" w:eastAsia="Times New Roman" w:hAnsi="Times New Roman"/>
          <w:sz w:val="24"/>
          <w:szCs w:val="24"/>
        </w:rPr>
        <w:t> </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xml:space="preserve">1. Под проведением запроса предложений понимается способ осуществления закупок, при котором информация о потребностях в товарах, работах, услугах для нужд Заказчика сообщается неограниченному кругу лиц путем размещения на официальном сайте и сайте Заказчика извещения о проведении запроса предложений, документации о проведении запроса предложений и победителем признается участник, представивший окончательную оферту, которая наилучшим образом удовлетворяет потребностям Заказчика. </w:t>
      </w:r>
    </w:p>
    <w:p w:rsidR="00733575"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2. При проведении запроса предложений создается комиссия Заказчика в порядке, установленном </w:t>
      </w:r>
      <w:r w:rsidR="00733575">
        <w:rPr>
          <w:rFonts w:ascii="Times New Roman" w:eastAsia="Times New Roman" w:hAnsi="Times New Roman"/>
          <w:sz w:val="24"/>
          <w:szCs w:val="24"/>
        </w:rPr>
        <w:t>статьей 13 настоящего Положения</w:t>
      </w:r>
      <w:r w:rsidRPr="0094404A">
        <w:rPr>
          <w:rFonts w:ascii="Times New Roman" w:eastAsia="Times New Roman" w:hAnsi="Times New Roman"/>
          <w:sz w:val="24"/>
          <w:szCs w:val="24"/>
        </w:rPr>
        <w:t>.</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3. Заказчик вправе проводить закупки с помощью запроса предложений в следующих случаях:</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если возникает срочная потребность (в том числе вследствие чрезвычайного события) в объекте закупок и проведение открытого конкурса или использование любого другого способа закупок нецелесообразно с учетом того времени, которое необходимо для использования таких способов, при условии, что Заказчик не мог предвидеть обстоятельства, обусловившие срочность закупки, и эти обстоятельства не являются результатом медлительности или недостатков организации деятельности Заказчика, не вызвано увеличением в текущем финансовом году бюджетных ассигнований на цели обеспечения государственных и муниципальных нужд в результате экономии бюджетных ассигнований;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ранее проведенные Заказчиком процедуры закупок признаны несостоявшимися в соответствии с настоящим Положением, и Заказчик пришел к обоснованному выводу, что повторное проведение процедур закупок с учетом срочности закупок нецелесообразно.</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4. При открытом запросе Заказчик публикует уведомление (запрос предложений в этом случае рассылается любому проявившему интерес участнику) или непосредственно текст запроса предложений.</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5. В тексте уведомления обязательно указывается, что оно не является извещением о проведении конкурса, не дает никаких прав участникам и не влечет возникновения никаких обязанностей у Заказчика, кроме прямо указанных в уведомлении.</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6. Заказчик устанавливает критерии для оценки предложений и определяет порядок (в том числе иерархию) их применения при оценке предложений. Заказчик также может указать величину относительной значимости каждого такого критерия (веса при балльной оценке).</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7. В запросе предложений должна содержаться следующая информация: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наименование и адрес Заказчика;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описание потребностей в закупках, включая технические и другие параметры, которым должно соответствовать предложение, а при закупке работ - объем и место их выполнения; при закупке услуг - объем и место их оказания;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критерии для оценки предложения, их иерархию (в порядке убывания значимости). Заказчик вправе указать точную относительную значимость (веса, весовые коэффициенты) каждого такого критерия;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будут или не будут проводится переговоры;</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5) порядок подачи и рассмотрения технических и коммерческих предложений;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6) любые инструкции для подачи предложений, включая формат предоставления предложений, сроки и т.д.</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7) требования</w:t>
      </w:r>
      <w:r w:rsidRPr="0094404A">
        <w:rPr>
          <w:rFonts w:ascii="Times New Roman" w:eastAsia="Times New Roman" w:hAnsi="Times New Roman"/>
          <w:color w:val="000000"/>
          <w:sz w:val="24"/>
          <w:szCs w:val="24"/>
        </w:rPr>
        <w:t>, установленные к участникам закупки в соответствии с пунктом 7.1 8) настоящего Положения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Каждое изменение или разъяснение запроса предложений, в т.ч. изменение критериев для оценки предложений, сообщается всем участникам.</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Срок действия опубликованного запроса предложений – не более 3 рабочих дней со дня публикации (размещения на официальном сайте).</w:t>
      </w:r>
    </w:p>
    <w:p w:rsidR="00192710" w:rsidRDefault="00192710" w:rsidP="00733575">
      <w:pPr>
        <w:pStyle w:val="a6"/>
        <w:ind w:firstLine="708"/>
        <w:jc w:val="both"/>
        <w:rPr>
          <w:rFonts w:ascii="Times New Roman" w:eastAsia="Times New Roman" w:hAnsi="Times New Roman"/>
          <w:sz w:val="24"/>
          <w:szCs w:val="24"/>
        </w:rPr>
      </w:pP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lastRenderedPageBreak/>
        <w:t>8. Заказчик может предусмотреть как одновременную подачу технической и коммерческой части предложения, так и раздельную. В последнем случае Заказчик вправе (но не обязан) предусмотреть, что коммерческие предложения вскрываются и рассматриваются только у тех участников, которые заняли определенные места в ранжировке предложений по качеству (например, с первого по третье, четвертое и т.д., как это определено в закупочной документации), или тем, кто набрал не ниже определенного числа баллов (если применяется балльная оценка).</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9. Заказчик рассматривает предложения таким образом, чтобы избежать раскрытия их содержания конкурирующим участникам.</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10.Заказчик может проводить одновременные или последовательные переговоры с участниками в отношении их предложений и запрашивать или разрешать пересмотр таких предложений, если соблюдаются следующие условия: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переговоры между Заказчиком и участником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возможность участвовать в переговорах предоставляется всем участникам, предложения которых не были отклонены или которые были допущены к подаче коммерческих предложений, если подача технических и коммерческих предложений проходила раздельно.</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11. Переговоры не проводятся при закупках простой (типовой, стандартизированной) продукции.</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12. При необходимости после завершения переговоров Заказчик просит всех участников, продолжающих участвовать в процедурах, представить к определенной дате окончательное предложение. В этом случае Заказчик выбирает выигравшего участника из числа подавших такие окончательные предложения.</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13. Заказчик применяет следующие процедуры при оценке предложений: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учитываются только критерии, опубликованные в запросе предложений;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качество предложений оценивается отдельно от цены (анализ цена-качество);</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цена предложения рассматривается только после завершения технической оценки (качества).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Заказчик принимает решение о заключении договора с тем участником, предложение которого наиболее полно удовлетворяет потребностям Заказчика, определенным в соответствии с опубликованными в запросе предложений критериями.</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14. Вскрытие поступивших окончательных оферт осуществляется комиссией Заказчика на следующий день после завершения запроса предложений и оформляется итоговым протоколом. Участники запроса предложений, подавшие окончательные оферты, вправе присутствовать на их вскрытии. </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15. Выигравшей офертой является оферта, которая в соответствии с критериями, указанными в извещении о проведении запроса предложений, наилучшим образом удовлетворяет потребностям Заказчика. В случае, если в нескольких офертах содержатся одинаковые условия исполнения договора, выигравшей офертой признается оферта, которая поступила ранее других, содержащих такие условия. В итоговом протоколе фиксируются все характеристики предложений, указанных в окончательных офертах участников запроса предложений, и характеристики предложения победителя. В день подписания итогового протокола такой протокол, а также протокол запроса предложений размещаются на официальном сайте и сайте Заказчика. </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16. Договор заключается на условиях, предусмотренных извещением о проведении запроса предложений и предложением победителя. </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17. Участник закупки, чья оферта признана выигравшей, обязан заключить договор не позднее 2 рабочих дней с момента направления ему проекта договора Заказчиком. </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18. В случае, если запрос предложений признается несостоявшимися, Заказчик вправе осуществить закупку товаров, работ, услуг путем у единственного источника в соответствии с настоящим Положением.</w:t>
      </w:r>
    </w:p>
    <w:p w:rsidR="000A6733" w:rsidRPr="00192710" w:rsidRDefault="000A6733" w:rsidP="00192710">
      <w:pPr>
        <w:pStyle w:val="a6"/>
        <w:jc w:val="both"/>
        <w:rPr>
          <w:rFonts w:ascii="Times New Roman" w:eastAsia="Times New Roman" w:hAnsi="Times New Roman"/>
          <w:sz w:val="24"/>
          <w:szCs w:val="24"/>
        </w:rPr>
      </w:pPr>
    </w:p>
    <w:p w:rsidR="00AD25B4" w:rsidRPr="00733575" w:rsidRDefault="00733575" w:rsidP="00733575">
      <w:pPr>
        <w:pStyle w:val="a6"/>
        <w:jc w:val="center"/>
        <w:rPr>
          <w:rFonts w:ascii="Times New Roman" w:eastAsia="Times New Roman" w:hAnsi="Times New Roman"/>
          <w:sz w:val="24"/>
          <w:szCs w:val="24"/>
        </w:rPr>
      </w:pPr>
      <w:r w:rsidRPr="00733575">
        <w:rPr>
          <w:rFonts w:ascii="Times New Roman" w:eastAsia="Times New Roman" w:hAnsi="Times New Roman"/>
          <w:b/>
          <w:bCs/>
          <w:iCs/>
          <w:color w:val="000000"/>
          <w:sz w:val="24"/>
          <w:szCs w:val="24"/>
          <w:lang w:val="en-US"/>
        </w:rPr>
        <w:lastRenderedPageBreak/>
        <w:t>IV</w:t>
      </w:r>
      <w:r>
        <w:rPr>
          <w:rFonts w:ascii="Times New Roman" w:eastAsia="Times New Roman" w:hAnsi="Times New Roman"/>
          <w:b/>
          <w:bCs/>
          <w:iCs/>
          <w:color w:val="000000"/>
          <w:sz w:val="24"/>
          <w:szCs w:val="24"/>
        </w:rPr>
        <w:t>.</w:t>
      </w:r>
      <w:r w:rsidRPr="00733575">
        <w:rPr>
          <w:rFonts w:ascii="Times New Roman" w:eastAsia="Times New Roman" w:hAnsi="Times New Roman"/>
          <w:b/>
          <w:bCs/>
          <w:iCs/>
          <w:color w:val="000000"/>
          <w:sz w:val="24"/>
          <w:szCs w:val="24"/>
        </w:rPr>
        <w:t xml:space="preserve"> КОНКУРЕНТНЫЕ ПЕРЕГОВОРЫ</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color w:val="000000"/>
          <w:sz w:val="24"/>
          <w:szCs w:val="24"/>
        </w:rPr>
        <w:t> </w:t>
      </w:r>
    </w:p>
    <w:p w:rsidR="00AD25B4" w:rsidRPr="0094404A" w:rsidRDefault="00733575" w:rsidP="00733575">
      <w:pPr>
        <w:pStyle w:val="a6"/>
        <w:jc w:val="center"/>
        <w:rPr>
          <w:rFonts w:ascii="Times New Roman" w:eastAsia="Times New Roman" w:hAnsi="Times New Roman"/>
          <w:sz w:val="24"/>
          <w:szCs w:val="24"/>
        </w:rPr>
      </w:pPr>
      <w:r>
        <w:rPr>
          <w:rFonts w:ascii="Times New Roman" w:eastAsia="Times New Roman" w:hAnsi="Times New Roman"/>
          <w:b/>
          <w:bCs/>
          <w:color w:val="000000"/>
          <w:sz w:val="24"/>
          <w:szCs w:val="24"/>
        </w:rPr>
        <w:t>1</w:t>
      </w:r>
      <w:r w:rsidR="00AD25B4" w:rsidRPr="0094404A">
        <w:rPr>
          <w:rFonts w:ascii="Times New Roman" w:eastAsia="Times New Roman" w:hAnsi="Times New Roman"/>
          <w:b/>
          <w:bCs/>
          <w:color w:val="000000"/>
          <w:sz w:val="24"/>
          <w:szCs w:val="24"/>
        </w:rPr>
        <w:t xml:space="preserve">. </w:t>
      </w:r>
      <w:r w:rsidRPr="00733575">
        <w:rPr>
          <w:rFonts w:ascii="Times New Roman" w:eastAsia="Times New Roman" w:hAnsi="Times New Roman"/>
          <w:b/>
          <w:bCs/>
          <w:iCs/>
          <w:color w:val="000000"/>
          <w:sz w:val="24"/>
          <w:szCs w:val="24"/>
        </w:rPr>
        <w:t>КОНКУРЕНТНЫЕ ПЕРЕГОВОРЫ</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color w:val="000000"/>
          <w:sz w:val="24"/>
          <w:szCs w:val="24"/>
        </w:rPr>
        <w:t xml:space="preserve">1. Конкурентные переговоры проводятся при закупках особо сложных товаров, работ, услуг, когда необходимо провести переговоры с потенциальными поставщиками, а использование иных процедуры закупок с учетом затрат времени или по иным причинам нецелесообразно. </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 Особенности процедур конкурентных переговоров</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конкурентные переговоры ведутся только самим Заказчиком, без привлечения третьих лиц.</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Заказчик проводит протоколируемые переговоры с заранее определенным числом участников, достаточным для обеспечения эффективной конкуренции, но в любом случае не менее двух.</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Переговоры между Заказчиком и участником носят конфиденциальный характер, и, содержание этих переговоров не раскрывается никакому другому лицу без согласия другой стороны.</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3. После завершения переговоров Заказчик может либо выбрать победителя сразу, либо устанавливает окончательные общие требования к закупаемой продукции и условиям договора, оформляет их в виде закупочной документации и просит всех продолжающих участвовать в процедурах представить к определенной дате окончательное предложение (оферту). С участниками, подавшими наилучшие предложения, Заказчик может провести переговоры в описанном выше порядке или сразу выбрать выигравшего участника.</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4. Процедура, описанная в настоящей статье, может проводиться столько раз, сколько необходимо для выбора победителя, либо до отказа Заказчика от закупки.</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5. Победитель конкурентных переговоров обязан заключить договор не позднее 2 рабочих дней с момента направления ему проекта договора Заказчиком. </w:t>
      </w: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0A6733" w:rsidRDefault="000A6733" w:rsidP="00733575">
      <w:pPr>
        <w:pStyle w:val="a6"/>
        <w:jc w:val="center"/>
        <w:rPr>
          <w:rFonts w:ascii="Times New Roman" w:eastAsia="Times New Roman" w:hAnsi="Times New Roman"/>
          <w:b/>
          <w:bCs/>
          <w:iCs/>
          <w:color w:val="000000"/>
          <w:sz w:val="24"/>
          <w:szCs w:val="24"/>
        </w:rPr>
      </w:pPr>
    </w:p>
    <w:p w:rsidR="00AD25B4" w:rsidRPr="00733575" w:rsidRDefault="00733575" w:rsidP="00733575">
      <w:pPr>
        <w:pStyle w:val="a6"/>
        <w:jc w:val="center"/>
        <w:rPr>
          <w:rFonts w:ascii="Times New Roman" w:eastAsia="Times New Roman" w:hAnsi="Times New Roman"/>
          <w:sz w:val="24"/>
          <w:szCs w:val="24"/>
        </w:rPr>
      </w:pPr>
      <w:r w:rsidRPr="00733575">
        <w:rPr>
          <w:rFonts w:ascii="Times New Roman" w:eastAsia="Times New Roman" w:hAnsi="Times New Roman"/>
          <w:b/>
          <w:bCs/>
          <w:iCs/>
          <w:color w:val="000000"/>
          <w:sz w:val="24"/>
          <w:szCs w:val="24"/>
          <w:lang w:val="en-US"/>
        </w:rPr>
        <w:lastRenderedPageBreak/>
        <w:t>V</w:t>
      </w:r>
      <w:r w:rsidRPr="00733575">
        <w:rPr>
          <w:rFonts w:ascii="Times New Roman" w:eastAsia="Times New Roman" w:hAnsi="Times New Roman"/>
          <w:b/>
          <w:bCs/>
          <w:iCs/>
          <w:color w:val="000000"/>
          <w:sz w:val="24"/>
          <w:szCs w:val="24"/>
        </w:rPr>
        <w:t xml:space="preserve"> ЗАКУПКА ИЗ ЕДИНСТВЕННОГО ИСТОЧНИКА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color w:val="000000"/>
          <w:sz w:val="24"/>
          <w:szCs w:val="24"/>
        </w:rPr>
        <w:t> </w:t>
      </w:r>
    </w:p>
    <w:p w:rsidR="00AD25B4" w:rsidRPr="0094404A" w:rsidRDefault="00733575" w:rsidP="00733575">
      <w:pPr>
        <w:pStyle w:val="a6"/>
        <w:numPr>
          <w:ilvl w:val="0"/>
          <w:numId w:val="13"/>
        </w:numPr>
        <w:jc w:val="center"/>
        <w:rPr>
          <w:rFonts w:ascii="Times New Roman" w:eastAsia="Times New Roman" w:hAnsi="Times New Roman"/>
          <w:sz w:val="24"/>
          <w:szCs w:val="24"/>
        </w:rPr>
      </w:pPr>
      <w:r w:rsidRPr="00733575">
        <w:rPr>
          <w:rFonts w:ascii="Times New Roman" w:eastAsia="Times New Roman" w:hAnsi="Times New Roman"/>
          <w:b/>
          <w:bCs/>
          <w:iCs/>
          <w:color w:val="000000"/>
          <w:sz w:val="24"/>
          <w:szCs w:val="24"/>
        </w:rPr>
        <w:t>ЗАКУПКА ИЗ ЕДИНСТВЕННОГО ИСТОЧНИКА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color w:val="000000"/>
          <w:sz w:val="24"/>
          <w:szCs w:val="24"/>
        </w:rPr>
        <w:t> </w:t>
      </w:r>
      <w:r w:rsidR="00733575">
        <w:rPr>
          <w:rFonts w:ascii="Times New Roman" w:eastAsia="Times New Roman" w:hAnsi="Times New Roman"/>
          <w:sz w:val="24"/>
          <w:szCs w:val="24"/>
        </w:rPr>
        <w:tab/>
      </w:r>
      <w:r w:rsidRPr="0094404A">
        <w:rPr>
          <w:rFonts w:ascii="Times New Roman" w:eastAsia="Times New Roman" w:hAnsi="Times New Roman"/>
          <w:sz w:val="24"/>
          <w:szCs w:val="24"/>
        </w:rPr>
        <w:t>1. Процедура закупок из единственного источника применяется при условии размещения извещения о такой закупке на официальном сайте и сайте Заказчика в следующих случаях:</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объект закупок имеется в наличии только у какого-либо конкретного поставщика, (подрядчика, исполнителя), или какой-либо конкретный поставщик или подрядчик обладает исключительными правами в отношении объекта закупок и не существует никакой разумной альтернативы или замены, и по этой причине использование какого-либо другого способа закупок не представляется возможным;</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если у Заказчика, закупившего товары, работы или услуги у какого-либо поставщика, подрядчика или исполнителя, в том же финансовом году возникла необходимость в дополнительных закупках таких товаров, работ или услуг, Заказчик вправе осуществить закупки у того же поставщика, подрядчика или исполнителя, но не более 10 процентов от объема ранее произведенной закупки. При этом цена единицы дополнительно поставляемого товара, дополнительно выполняемой работы, оказываемой услуги должна определяться как частное от деления цены ранее заключенного договора на предусмотренное в этом договоре количество такого товара, предусмотренный объем таких работ, услуг. Правила настоящего пункта распространяются на правопреемников упомянутого в настоящему пункте поставщика;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№147-ФЗ «О естественных монополиях»;</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осуществляются поставки товаров, выполнение работ, оказание услуг на сумму, не превышающую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 при этом совокупный объем закупок, который Заказчик вправе осуществить на основании данного пункта, не превышает 5 процентов от объема средств, предусмотренных на все закупки Заказчика в соответствии с Планом закупок на текущий год;</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5) заключается договор энергоснабжения или купли-продажи электрической энергии с гарантирующим поставщиком электрической энергии;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7)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8) возникла потребность в определенных товарах, работах, услугах вследствие произошедшей аварии, непреодолимой силы, необходимости срочного медицинского вмешательства, чрезвычайных ситуаций природного или техногенного характера,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непреодолимой силы, чрезвычайных ситуаций природного или техногенного характера или оказания срочной медицинской помощи;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9) осуществляются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w:t>
      </w:r>
      <w:r w:rsidRPr="0094404A">
        <w:rPr>
          <w:rFonts w:ascii="Times New Roman" w:eastAsia="Times New Roman" w:hAnsi="Times New Roman"/>
          <w:sz w:val="24"/>
          <w:szCs w:val="24"/>
        </w:rPr>
        <w:lastRenderedPageBreak/>
        <w:t>единственному лицу принадлежат исключительные права на такие произведения, исполнения, фонограммы;</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10) осуществляется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11) заключается договор на посещение зоопарка, театра, кинотеатра, концерта, цирка, музея, выставки, спортивного мероприятия или иного аналогичного мероприятия;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12) заключается договор на оказание преподавательских услуг физическими лицами;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13) заключается договор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а также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14) заключается договор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15) заключается договор на оказание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16) заключается договор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17) запрос предложений признан несостоявшимся.</w:t>
      </w:r>
    </w:p>
    <w:p w:rsidR="00AD25B4" w:rsidRPr="0094404A" w:rsidRDefault="00AD25B4" w:rsidP="00733575">
      <w:pPr>
        <w:pStyle w:val="a6"/>
        <w:ind w:firstLine="708"/>
        <w:jc w:val="both"/>
        <w:rPr>
          <w:rFonts w:ascii="Times New Roman" w:eastAsia="Times New Roman" w:hAnsi="Times New Roman"/>
          <w:sz w:val="24"/>
          <w:szCs w:val="24"/>
        </w:rPr>
      </w:pPr>
      <w:r w:rsidRPr="0094404A">
        <w:rPr>
          <w:rFonts w:ascii="Times New Roman" w:eastAsia="Times New Roman" w:hAnsi="Times New Roman"/>
          <w:sz w:val="24"/>
          <w:szCs w:val="24"/>
        </w:rPr>
        <w:t>2. В целях эффективного расходования средств предприятия при осуществлении закупки у единственного источника перед заключением договора Заказчик производит обоснование цены договора в соответствии с настоящим Положением.</w:t>
      </w:r>
    </w:p>
    <w:p w:rsidR="000A6733" w:rsidRDefault="000A6733" w:rsidP="0094404A">
      <w:pPr>
        <w:pStyle w:val="a6"/>
        <w:jc w:val="both"/>
        <w:rPr>
          <w:rFonts w:ascii="Times New Roman" w:eastAsia="Times New Roman" w:hAnsi="Times New Roman"/>
          <w:b/>
          <w:bCs/>
          <w:i/>
          <w:i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p>
    <w:p w:rsidR="000A6733" w:rsidRDefault="000A6733" w:rsidP="000A6733">
      <w:pPr>
        <w:pStyle w:val="a6"/>
        <w:jc w:val="center"/>
        <w:rPr>
          <w:rFonts w:ascii="Times New Roman" w:eastAsia="Times New Roman" w:hAnsi="Times New Roman"/>
          <w:b/>
          <w:bCs/>
          <w:sz w:val="24"/>
          <w:szCs w:val="24"/>
        </w:rPr>
      </w:pPr>
      <w:r>
        <w:rPr>
          <w:rFonts w:ascii="Times New Roman" w:eastAsia="Times New Roman" w:hAnsi="Times New Roman"/>
          <w:b/>
          <w:bCs/>
          <w:sz w:val="24"/>
          <w:szCs w:val="24"/>
          <w:lang w:val="en-US"/>
        </w:rPr>
        <w:lastRenderedPageBreak/>
        <w:t>VI</w:t>
      </w:r>
      <w:r w:rsidR="00AD25B4" w:rsidRPr="0094404A">
        <w:rPr>
          <w:rFonts w:ascii="Times New Roman" w:eastAsia="Times New Roman" w:hAnsi="Times New Roman"/>
          <w:b/>
          <w:bCs/>
          <w:sz w:val="24"/>
          <w:szCs w:val="24"/>
        </w:rPr>
        <w:t>.</w:t>
      </w:r>
      <w:r>
        <w:rPr>
          <w:rFonts w:ascii="Times New Roman" w:eastAsia="Times New Roman" w:hAnsi="Times New Roman"/>
          <w:b/>
          <w:bCs/>
          <w:sz w:val="24"/>
          <w:szCs w:val="24"/>
        </w:rPr>
        <w:t xml:space="preserve"> ИНЫЕ ВИДЫ ЗАКУПОК</w:t>
      </w:r>
    </w:p>
    <w:p w:rsidR="004A1F32" w:rsidRDefault="004A1F32" w:rsidP="000A6733">
      <w:pPr>
        <w:pStyle w:val="a6"/>
        <w:jc w:val="center"/>
        <w:rPr>
          <w:rFonts w:ascii="Times New Roman" w:eastAsia="Times New Roman" w:hAnsi="Times New Roman"/>
          <w:b/>
          <w:bCs/>
          <w:sz w:val="24"/>
          <w:szCs w:val="24"/>
        </w:rPr>
      </w:pPr>
    </w:p>
    <w:p w:rsidR="00AD25B4" w:rsidRPr="000A6733" w:rsidRDefault="000A6733" w:rsidP="000A6733">
      <w:pPr>
        <w:pStyle w:val="a6"/>
        <w:numPr>
          <w:ilvl w:val="0"/>
          <w:numId w:val="14"/>
        </w:numPr>
        <w:jc w:val="center"/>
        <w:rPr>
          <w:rFonts w:ascii="Times New Roman" w:eastAsia="Times New Roman" w:hAnsi="Times New Roman"/>
          <w:b/>
          <w:bCs/>
          <w:sz w:val="24"/>
          <w:szCs w:val="24"/>
        </w:rPr>
      </w:pPr>
      <w:r>
        <w:rPr>
          <w:rFonts w:ascii="Times New Roman" w:eastAsia="Times New Roman" w:hAnsi="Times New Roman"/>
          <w:b/>
          <w:bCs/>
          <w:sz w:val="24"/>
          <w:szCs w:val="24"/>
        </w:rPr>
        <w:t>ЗАКУПКИ НА ТОРГАХ</w:t>
      </w:r>
    </w:p>
    <w:p w:rsidR="00AD25B4" w:rsidRPr="0094404A" w:rsidRDefault="000A6733" w:rsidP="000A6733">
      <w:pPr>
        <w:pStyle w:val="a6"/>
        <w:ind w:firstLine="360"/>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 xml:space="preserve">. В случае отсутствия конкурентных предложений на рынке каких-либо товаров, работ, услуг, подлежащих закупке в соответствии с Планом закупок, Заказчик вправе производить такие закупки с использованием (полностью или на отдельных стадиях) виртуальных электронных торговых площадок в информационно-коммуникационной сети «Интернет» либо путем участия в торгах на повышение, организуемых третьими лицами, в пределах лимита выделенных на такие закупки средств. Порядок участия Заказчика в таких торгах определяется организаторами торгов.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i/>
          <w:iCs/>
          <w:sz w:val="24"/>
          <w:szCs w:val="24"/>
        </w:rPr>
        <w:t> </w:t>
      </w: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F3245E" w:rsidRDefault="00F3245E" w:rsidP="0094404A">
      <w:pPr>
        <w:pStyle w:val="a6"/>
        <w:jc w:val="both"/>
        <w:rPr>
          <w:rFonts w:ascii="Times New Roman" w:eastAsia="Times New Roman" w:hAnsi="Times New Roman"/>
          <w:b/>
          <w:bCs/>
          <w:i/>
          <w:iCs/>
          <w:sz w:val="24"/>
          <w:szCs w:val="24"/>
        </w:rPr>
      </w:pPr>
    </w:p>
    <w:p w:rsidR="004A1F32" w:rsidRDefault="004A1F32" w:rsidP="0094404A">
      <w:pPr>
        <w:pStyle w:val="a6"/>
        <w:jc w:val="both"/>
        <w:rPr>
          <w:rFonts w:ascii="Times New Roman" w:eastAsia="Times New Roman" w:hAnsi="Times New Roman"/>
          <w:b/>
          <w:bCs/>
          <w:i/>
          <w:iCs/>
          <w:sz w:val="24"/>
          <w:szCs w:val="24"/>
        </w:rPr>
      </w:pPr>
    </w:p>
    <w:p w:rsidR="004A1F32" w:rsidRPr="004A1F32" w:rsidRDefault="004A1F32" w:rsidP="004A1F32">
      <w:pPr>
        <w:pStyle w:val="a6"/>
        <w:jc w:val="center"/>
        <w:rPr>
          <w:rFonts w:ascii="Times New Roman" w:eastAsia="Times New Roman" w:hAnsi="Times New Roman"/>
          <w:b/>
          <w:bCs/>
          <w:iCs/>
          <w:sz w:val="24"/>
          <w:szCs w:val="24"/>
        </w:rPr>
      </w:pPr>
      <w:r w:rsidRPr="004A1F32">
        <w:rPr>
          <w:rFonts w:ascii="Times New Roman" w:eastAsia="Times New Roman" w:hAnsi="Times New Roman"/>
          <w:b/>
          <w:bCs/>
          <w:iCs/>
          <w:sz w:val="24"/>
          <w:szCs w:val="24"/>
        </w:rPr>
        <w:lastRenderedPageBreak/>
        <w:t xml:space="preserve">РАЗДЕЛ </w:t>
      </w:r>
      <w:r w:rsidRPr="004A1F32">
        <w:rPr>
          <w:rFonts w:ascii="Times New Roman" w:eastAsia="Times New Roman" w:hAnsi="Times New Roman"/>
          <w:b/>
          <w:bCs/>
          <w:iCs/>
          <w:sz w:val="24"/>
          <w:szCs w:val="24"/>
          <w:lang w:val="en-US"/>
        </w:rPr>
        <w:t>III</w:t>
      </w:r>
      <w:r w:rsidRPr="004A1F32">
        <w:rPr>
          <w:rFonts w:ascii="Times New Roman" w:eastAsia="Times New Roman" w:hAnsi="Times New Roman"/>
          <w:b/>
          <w:bCs/>
          <w:iCs/>
          <w:sz w:val="24"/>
          <w:szCs w:val="24"/>
        </w:rPr>
        <w:t>. ИСПОЛНЕНИЕ, ИЗМЕНЕНИЕ И РАСТОРЖЕНИЕ ДОГОВОРОВ</w:t>
      </w:r>
    </w:p>
    <w:p w:rsidR="00AD25B4" w:rsidRPr="0094404A" w:rsidRDefault="00AD25B4" w:rsidP="00D20EEC">
      <w:pPr>
        <w:pStyle w:val="a6"/>
        <w:jc w:val="center"/>
        <w:rPr>
          <w:rFonts w:ascii="Times New Roman" w:eastAsia="Times New Roman" w:hAnsi="Times New Roman"/>
          <w:sz w:val="24"/>
          <w:szCs w:val="24"/>
        </w:rPr>
      </w:pPr>
    </w:p>
    <w:p w:rsidR="00AD25B4" w:rsidRPr="0094404A" w:rsidRDefault="00D20EEC" w:rsidP="00D20EEC">
      <w:pPr>
        <w:pStyle w:val="a6"/>
        <w:numPr>
          <w:ilvl w:val="0"/>
          <w:numId w:val="15"/>
        </w:numPr>
        <w:jc w:val="center"/>
        <w:rPr>
          <w:rFonts w:ascii="Times New Roman" w:eastAsia="Times New Roman" w:hAnsi="Times New Roman"/>
          <w:sz w:val="24"/>
          <w:szCs w:val="24"/>
        </w:rPr>
      </w:pPr>
      <w:r>
        <w:rPr>
          <w:rFonts w:ascii="Times New Roman" w:eastAsia="Times New Roman" w:hAnsi="Times New Roman"/>
          <w:b/>
          <w:bCs/>
          <w:sz w:val="24"/>
          <w:szCs w:val="24"/>
        </w:rPr>
        <w:t>ИСПОЛНЕНИЕ ДОГОВОРА</w:t>
      </w:r>
    </w:p>
    <w:p w:rsidR="00AD25B4" w:rsidRPr="0094404A" w:rsidRDefault="00AD25B4" w:rsidP="00D20EEC">
      <w:pPr>
        <w:pStyle w:val="a6"/>
        <w:jc w:val="center"/>
        <w:rPr>
          <w:rFonts w:ascii="Times New Roman" w:eastAsia="Times New Roman" w:hAnsi="Times New Roman"/>
          <w:sz w:val="24"/>
          <w:szCs w:val="24"/>
        </w:rPr>
      </w:pPr>
    </w:p>
    <w:p w:rsidR="00AD25B4" w:rsidRPr="0094404A" w:rsidRDefault="00D20EEC" w:rsidP="00D20EEC">
      <w:pPr>
        <w:pStyle w:val="a6"/>
        <w:ind w:firstLine="360"/>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.1. Исполнение договора - комплекс мер, реализуемых после заключения договора и обеспечивающих достижение результатов договора, включая: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взаимодействие с поставщиком (подрядчиком, исполнителем) по вопросам исполнения договора;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экспертизу представленных поставщиком (подрядчиком, исполнителем) результатов договора (его отдельных этапов) в соответствии с частью 3 настоящей статьи;</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приемку результатов договора (его отдельных этапов) в соответствии с частями 7-9 настоящей статьи;</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исполнение Заказчиком обязательства по оплате поставленных товаров, выполненных работ, оказанных услуг;</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D25B4" w:rsidRPr="0094404A">
        <w:rPr>
          <w:rFonts w:ascii="Times New Roman" w:eastAsia="Times New Roman" w:hAnsi="Times New Roman"/>
          <w:sz w:val="24"/>
          <w:szCs w:val="24"/>
        </w:rPr>
        <w:t>подготовку отчетов по результатам исполнения договора в соответствии с частью 9 настоящей статьи.</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 xml:space="preserve">.2.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статьей. </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 xml:space="preserve">.3. Экспертиза представленных результатов проводится на предмет их соответствия условиям договора. К проведению экспертизы результатов договоров могут привлекаться независимые эксперты, экспертные организации. </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 xml:space="preserve">.4.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.5. Для приемки результатов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должностное лицо Заказчика.</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 xml:space="preserve">.6. Приемка результатов договора (его отдельных этапов) осуществляется в порядке и сроки, установленные договором, и оформляется документом о приемке, который подписывается всеми членами приемочной комиссии, или иным документом, определенным бюджетным законодательством Российской Федерации, либо в те же сроки Заказчик направляет поставщику (исполнителю, подрядчику) письменный мотивированный отказ от подписания такого документа. </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.7. Заказчик, приемочная комиссия отказывают в приемке результатов договора в случае несоответствия представленных результатов (поставленных товаров, выполненных работ, оказанных услуг)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 xml:space="preserve">.8. С даты подписания документа о приемке или представления иного документа, определенного бюджетным законодательством Российской Федерации, у Заказчика возникает обязательство оплатить поставленные в соответствии с договором товары, выполненные работы, оказанные услуги в предусмотренные договором сроки.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D20EEC" w:rsidRDefault="00D20EEC" w:rsidP="0094404A">
      <w:pPr>
        <w:pStyle w:val="a6"/>
        <w:jc w:val="both"/>
        <w:rPr>
          <w:rFonts w:ascii="Times New Roman" w:eastAsia="Times New Roman" w:hAnsi="Times New Roman"/>
          <w:b/>
          <w:bCs/>
          <w:sz w:val="24"/>
          <w:szCs w:val="24"/>
        </w:rPr>
      </w:pPr>
    </w:p>
    <w:p w:rsidR="00D20EEC" w:rsidRDefault="00D20EEC" w:rsidP="0094404A">
      <w:pPr>
        <w:pStyle w:val="a6"/>
        <w:jc w:val="both"/>
        <w:rPr>
          <w:rFonts w:ascii="Times New Roman" w:eastAsia="Times New Roman" w:hAnsi="Times New Roman"/>
          <w:b/>
          <w:bCs/>
          <w:sz w:val="24"/>
          <w:szCs w:val="24"/>
        </w:rPr>
      </w:pPr>
    </w:p>
    <w:p w:rsidR="00D20EEC" w:rsidRDefault="00D20EEC" w:rsidP="0094404A">
      <w:pPr>
        <w:pStyle w:val="a6"/>
        <w:jc w:val="both"/>
        <w:rPr>
          <w:rFonts w:ascii="Times New Roman" w:eastAsia="Times New Roman" w:hAnsi="Times New Roman"/>
          <w:b/>
          <w:bCs/>
          <w:sz w:val="24"/>
          <w:szCs w:val="24"/>
        </w:rPr>
      </w:pPr>
    </w:p>
    <w:p w:rsidR="00D20EEC" w:rsidRDefault="00D20EEC" w:rsidP="00D20EEC">
      <w:pPr>
        <w:pStyle w:val="a6"/>
        <w:numPr>
          <w:ilvl w:val="0"/>
          <w:numId w:val="15"/>
        </w:numPr>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ИЗМЕНЕНИЕ И РАСТОРЖЕНИЕ ДОГОВОРА</w:t>
      </w:r>
    </w:p>
    <w:p w:rsidR="00AD25B4" w:rsidRPr="0094404A" w:rsidRDefault="00D20EEC" w:rsidP="00D20EEC">
      <w:pPr>
        <w:pStyle w:val="a6"/>
        <w:ind w:firstLine="360"/>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.1. Изменение договора в ходе его исполнения допускается по соглашению сторон, если возможность изменения договора была предусмотрена в документации об осуществлении закупки и проекте договора, в следующих случаях:</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при снижении цены договора без изменения предусмотренных договором количества товаров, объема работ, услуг и иных условий исполнения договора;</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при изменении в ходе исполнения договора по предложению Заказчика объема всех предусмотренных договором работ, услуг не более чем на десять процентов такого объема в случае выявления потребности в дополнительных работах, услугах, не предусмотренных договором, но связанных с работами, услугами, предусмотренными договором, или при прекращении потребности в предусмотренной договором части работ, услуг. При этом по соглашению сторон допускается изменение цены договора пропорционально объему указанных дополнительных работ, услуг или объему указанной части работ, услуг, но не более чем на десять процентов такой цены;</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при невозможности по не зависящим от сторон договора причинам (в том числе при введении новых технических требований к продукции и (или) процессам ее производства) исполнить договор в соответствии с указанными в нем условиями;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4) при изменении в соответствии с законодательством Российской Федерации регулируемых государством цен (тарифов) на товары, работы, услуги.</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.2. При исполнении договора не допускается перемена поставщика (подрядчика, исполнителя), за исключением случаев, если новый поставщик (подрядчик, исполнитель) является правопреемником поставщика (подрядчика, исполнителя) при реорганизации последнего в случаях, предусмотренных действующим законодательством.</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.3. При исполнении договора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товара, указанными в договоре.</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.4. Расторжение договора допускается по соглашению сторон или решению суда по основаниям, предусмотренным гражданским законодательством.</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 xml:space="preserve">.5. Договор может быть расторгнут Заказчиком в одностороннем порядке в случае, если это было предусмотрено документацией об осуществлении закупки и договором, в следующих случаях: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1) по договору поставки: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поставки товаров ненадлежащего качества с недостатками, которые не могут быть устранены в установленный Заказчиком разумный срок;</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неоднократного (два и более) или существенного (более тридцати дней) нарушения сроков поставки товаров, указанных в договоре;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2) по договору на выполнение работ:</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неоднократного (два и более) или существенного (более тридцати дней) нарушения сроков выполнения работ, указанных в договоре;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3) по договору на оказание услуг:</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xml:space="preserve">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w:t>
      </w:r>
      <w:r w:rsidRPr="0094404A">
        <w:rPr>
          <w:rFonts w:ascii="Times New Roman" w:eastAsia="Times New Roman" w:hAnsi="Times New Roman"/>
          <w:sz w:val="24"/>
          <w:szCs w:val="24"/>
        </w:rPr>
        <w:lastRenderedPageBreak/>
        <w:t>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неоднократного (два и более) или существенного (более тридцати дней) нарушения сроков оказания услуг, указанных в договоре.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Решение Заказчика о расторжении договора в одностороннем порядке размещается на официальном сайте и вступает в силу на следующий день после даты его опубликования, за исключением случаев, предусмотренных настоящим Положением и действующим законодательством.</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.6. Заказчик обязан незамедлительно расторгнуть договор в одностороннем порядке в случае, если в ходе исполнения договора установлено, что поставщик (подрядчик, исполнитель) не соответствует установленным в документации об осуществлении закупки требованиям к участникам процедур закупок либо представил недостоверные сведения о себе как участнике процедур закупок, которые позволили ему стать победителем соответствующей процедуры закупки.</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.7. При расторжении договора в одностороннем порядке Заказчик вправе потребовать от поставщика (подрядчика, исполнителя) возмещения причиненных убытков.</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 При этом информация о поставщике (подрядчике, исполнителе), с которым договор был расторгнут в одностороннем порядке, направляется в установленном законодательством порядке в реестр недобросовестных поставщиков.</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.9. Сведения об изменении и расторжении договоров размещаются в единой информационной системе.</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D20EEC" w:rsidRDefault="00D20EEC" w:rsidP="00D20EEC">
      <w:pPr>
        <w:pStyle w:val="a6"/>
        <w:jc w:val="center"/>
        <w:rPr>
          <w:rFonts w:ascii="Times New Roman" w:eastAsia="Times New Roman" w:hAnsi="Times New Roman"/>
          <w:b/>
          <w:bCs/>
          <w:sz w:val="24"/>
          <w:szCs w:val="24"/>
        </w:rPr>
      </w:pPr>
      <w:r>
        <w:rPr>
          <w:rFonts w:ascii="Times New Roman" w:eastAsia="Times New Roman" w:hAnsi="Times New Roman"/>
          <w:b/>
          <w:bCs/>
          <w:sz w:val="24"/>
          <w:szCs w:val="24"/>
        </w:rPr>
        <w:t>3</w:t>
      </w:r>
      <w:r w:rsidR="00AD25B4" w:rsidRPr="0094404A">
        <w:rPr>
          <w:rFonts w:ascii="Times New Roman" w:eastAsia="Times New Roman" w:hAnsi="Times New Roman"/>
          <w:b/>
          <w:bCs/>
          <w:sz w:val="24"/>
          <w:szCs w:val="24"/>
        </w:rPr>
        <w:t xml:space="preserve">. </w:t>
      </w:r>
      <w:r>
        <w:rPr>
          <w:rFonts w:ascii="Times New Roman" w:eastAsia="Times New Roman" w:hAnsi="Times New Roman"/>
          <w:b/>
          <w:bCs/>
          <w:sz w:val="24"/>
          <w:szCs w:val="24"/>
        </w:rPr>
        <w:t>ОБЕСПЕЧЕНИЕ ИСПОЛНЕНИЯ ДОГОВОРА</w:t>
      </w:r>
      <w:r w:rsidR="00AD25B4" w:rsidRPr="0094404A">
        <w:rPr>
          <w:rFonts w:ascii="Times New Roman" w:eastAsia="Times New Roman" w:hAnsi="Times New Roman"/>
          <w:sz w:val="24"/>
          <w:szCs w:val="24"/>
        </w:rPr>
        <w:t> </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w:t>
      </w:r>
      <w:r w:rsidR="00AD25B4" w:rsidRPr="0094404A">
        <w:rPr>
          <w:rFonts w:ascii="Times New Roman" w:eastAsia="Times New Roman" w:hAnsi="Times New Roman"/>
          <w:sz w:val="24"/>
          <w:szCs w:val="24"/>
        </w:rPr>
        <w:t xml:space="preserve">.1. Заказчиком в документации об осуществлении закупки может быть установлено требование обеспечения исполнения договора. </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w:t>
      </w:r>
      <w:r w:rsidR="00AD25B4" w:rsidRPr="0094404A">
        <w:rPr>
          <w:rFonts w:ascii="Times New Roman" w:eastAsia="Times New Roman" w:hAnsi="Times New Roman"/>
          <w:sz w:val="24"/>
          <w:szCs w:val="24"/>
        </w:rPr>
        <w:t>.2. Исполнение договора может обеспечиваться безотзывной банковской гарантией, выданной банком или иной кредитной организацией, договором поручительства или внесением денежных средств. Способ обеспечения исполнения договора из указанных в настоящей части способов определяется таким участником самостоятельно.</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w:t>
      </w:r>
      <w:r w:rsidR="00AD25B4" w:rsidRPr="0094404A">
        <w:rPr>
          <w:rFonts w:ascii="Times New Roman" w:eastAsia="Times New Roman" w:hAnsi="Times New Roman"/>
          <w:sz w:val="24"/>
          <w:szCs w:val="24"/>
        </w:rPr>
        <w:t>.3. 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одном из видов из пункта 34.1 настоящего Положения, в размере обеспечения исполнения договора, предусмотренном документацией об осуществлении закупки.</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w:t>
      </w:r>
      <w:r w:rsidR="00AD25B4" w:rsidRPr="0094404A">
        <w:rPr>
          <w:rFonts w:ascii="Times New Roman" w:eastAsia="Times New Roman" w:hAnsi="Times New Roman"/>
          <w:sz w:val="24"/>
          <w:szCs w:val="24"/>
        </w:rPr>
        <w:t xml:space="preserve">.4. Размер обеспечения исполнения договора не может превышать тридцать процентов начальной (максимальной) цены договора (цены лота), указанной в извещении об осуществлении закупки. </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w:t>
      </w:r>
      <w:r w:rsidR="00AD25B4" w:rsidRPr="0094404A">
        <w:rPr>
          <w:rFonts w:ascii="Times New Roman" w:eastAsia="Times New Roman" w:hAnsi="Times New Roman"/>
          <w:sz w:val="24"/>
          <w:szCs w:val="24"/>
        </w:rPr>
        <w:t>.5. В случае, если договором предусмотрено предоставление поставщиком (подрядчиком, исполнителем) гарантии качества, обеспечение исполнения договора может также распространяться на гарантийный срок.</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3</w:t>
      </w:r>
      <w:r w:rsidR="00AD25B4" w:rsidRPr="0094404A">
        <w:rPr>
          <w:rFonts w:ascii="Times New Roman" w:eastAsia="Times New Roman" w:hAnsi="Times New Roman"/>
          <w:sz w:val="24"/>
          <w:szCs w:val="24"/>
        </w:rPr>
        <w:t>.6. Если участником, с которыми заключается договор, является государственное или муниципальное казенное учреждение и Заказчиком установлено требование обеспечения исполнения договора, предоставление обеспечения исполнения договора не требуется.</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D20EEC" w:rsidRDefault="00D20EEC" w:rsidP="0094404A">
      <w:pPr>
        <w:pStyle w:val="a6"/>
        <w:jc w:val="both"/>
        <w:rPr>
          <w:rFonts w:ascii="Times New Roman" w:eastAsia="Times New Roman" w:hAnsi="Times New Roman"/>
          <w:b/>
          <w:bCs/>
          <w:i/>
          <w:iCs/>
          <w:sz w:val="24"/>
          <w:szCs w:val="24"/>
        </w:rPr>
      </w:pPr>
    </w:p>
    <w:p w:rsidR="00D20EEC" w:rsidRPr="00D20EEC" w:rsidRDefault="00D20EEC" w:rsidP="00D20EEC">
      <w:pPr>
        <w:pStyle w:val="a6"/>
        <w:jc w:val="center"/>
        <w:rPr>
          <w:rFonts w:ascii="Times New Roman" w:eastAsia="Times New Roman" w:hAnsi="Times New Roman"/>
          <w:b/>
          <w:bCs/>
          <w:iCs/>
          <w:sz w:val="24"/>
          <w:szCs w:val="24"/>
        </w:rPr>
      </w:pPr>
      <w:r>
        <w:rPr>
          <w:rFonts w:ascii="Times New Roman" w:eastAsia="Times New Roman" w:hAnsi="Times New Roman"/>
          <w:b/>
          <w:bCs/>
          <w:iCs/>
          <w:sz w:val="24"/>
          <w:szCs w:val="24"/>
        </w:rPr>
        <w:lastRenderedPageBreak/>
        <w:t xml:space="preserve">РАЗДЕЛ </w:t>
      </w:r>
      <w:r>
        <w:rPr>
          <w:rFonts w:ascii="Times New Roman" w:eastAsia="Times New Roman" w:hAnsi="Times New Roman"/>
          <w:b/>
          <w:bCs/>
          <w:iCs/>
          <w:sz w:val="24"/>
          <w:szCs w:val="24"/>
          <w:lang w:val="en-US"/>
        </w:rPr>
        <w:t>IV</w:t>
      </w:r>
      <w:r>
        <w:rPr>
          <w:rFonts w:ascii="Times New Roman" w:eastAsia="Times New Roman" w:hAnsi="Times New Roman"/>
          <w:b/>
          <w:bCs/>
          <w:iCs/>
          <w:sz w:val="24"/>
          <w:szCs w:val="24"/>
        </w:rPr>
        <w:t>. ЛИЦА, ОТВЕТСТВЕННЫЕ ЗА ОРГАНИЗАЦИЮ ЗАКУПОК И ИСПОЛНЕНИЕ ДОГОВОРОВ</w:t>
      </w:r>
    </w:p>
    <w:p w:rsidR="00AD25B4" w:rsidRPr="00D20EEC" w:rsidRDefault="00AD25B4" w:rsidP="0094404A">
      <w:pPr>
        <w:pStyle w:val="a6"/>
        <w:jc w:val="both"/>
        <w:rPr>
          <w:rFonts w:ascii="Times New Roman" w:eastAsia="Times New Roman" w:hAnsi="Times New Roman"/>
          <w:sz w:val="24"/>
          <w:szCs w:val="24"/>
        </w:rPr>
      </w:pPr>
    </w:p>
    <w:p w:rsidR="00AD25B4" w:rsidRPr="00D20EEC" w:rsidRDefault="00AD25B4" w:rsidP="0094404A">
      <w:pPr>
        <w:pStyle w:val="a6"/>
        <w:jc w:val="both"/>
        <w:rPr>
          <w:rFonts w:ascii="Times New Roman" w:eastAsia="Times New Roman" w:hAnsi="Times New Roman"/>
          <w:sz w:val="24"/>
          <w:szCs w:val="24"/>
        </w:rPr>
      </w:pPr>
      <w:r w:rsidRPr="00D20EEC">
        <w:rPr>
          <w:rFonts w:ascii="Times New Roman" w:eastAsia="Times New Roman" w:hAnsi="Times New Roman"/>
          <w:b/>
          <w:bCs/>
          <w:iCs/>
          <w:sz w:val="24"/>
          <w:szCs w:val="24"/>
        </w:rPr>
        <w:t> </w:t>
      </w:r>
    </w:p>
    <w:p w:rsidR="00D20EEC" w:rsidRDefault="00D20EEC" w:rsidP="00D20EEC">
      <w:pPr>
        <w:pStyle w:val="a6"/>
        <w:jc w:val="center"/>
        <w:rPr>
          <w:rFonts w:ascii="Times New Roman" w:eastAsia="Times New Roman" w:hAnsi="Times New Roman"/>
          <w:b/>
          <w:bCs/>
          <w:sz w:val="24"/>
          <w:szCs w:val="24"/>
        </w:rPr>
      </w:pPr>
      <w:r>
        <w:rPr>
          <w:rFonts w:ascii="Times New Roman" w:eastAsia="Times New Roman" w:hAnsi="Times New Roman"/>
          <w:b/>
          <w:bCs/>
          <w:sz w:val="24"/>
          <w:szCs w:val="24"/>
        </w:rPr>
        <w:t>1</w:t>
      </w:r>
      <w:r w:rsidR="00AD25B4" w:rsidRPr="0094404A">
        <w:rPr>
          <w:rFonts w:ascii="Times New Roman" w:eastAsia="Times New Roman" w:hAnsi="Times New Roman"/>
          <w:b/>
          <w:bCs/>
          <w:sz w:val="24"/>
          <w:szCs w:val="24"/>
        </w:rPr>
        <w:t xml:space="preserve">. </w:t>
      </w:r>
      <w:r>
        <w:rPr>
          <w:rFonts w:ascii="Times New Roman" w:eastAsia="Times New Roman" w:hAnsi="Times New Roman"/>
          <w:b/>
          <w:bCs/>
          <w:sz w:val="24"/>
          <w:szCs w:val="24"/>
        </w:rPr>
        <w:t>ПЕРЕЧЕНЬ ЛИЦ, ОТВЕТСТВЕННЫХ ЗА ОРГАНИЗАЦИЮ ЗАКУПОК</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.1. Лицо, ответственное за организацию закупок и контроль за их исполнением, назначается приказом (распоряжением) руководителя, распоряжением руководителя либо решением учредителей (собственника имущества) Заказчика.</w:t>
      </w:r>
    </w:p>
    <w:p w:rsidR="00AD25B4" w:rsidRPr="0094404A" w:rsidRDefault="00D20EEC" w:rsidP="00D20EEC">
      <w:pPr>
        <w:pStyle w:val="a6"/>
        <w:ind w:firstLine="708"/>
        <w:jc w:val="both"/>
        <w:rPr>
          <w:rFonts w:ascii="Times New Roman" w:eastAsia="Times New Roman" w:hAnsi="Times New Roman"/>
          <w:sz w:val="24"/>
          <w:szCs w:val="24"/>
        </w:rPr>
      </w:pPr>
      <w:r>
        <w:rPr>
          <w:rFonts w:ascii="Times New Roman" w:eastAsia="Times New Roman" w:hAnsi="Times New Roman"/>
          <w:sz w:val="24"/>
          <w:szCs w:val="24"/>
        </w:rPr>
        <w:t>1</w:t>
      </w:r>
      <w:r w:rsidR="00AD25B4" w:rsidRPr="0094404A">
        <w:rPr>
          <w:rFonts w:ascii="Times New Roman" w:eastAsia="Times New Roman" w:hAnsi="Times New Roman"/>
          <w:sz w:val="24"/>
          <w:szCs w:val="24"/>
        </w:rPr>
        <w:t>.2. Руководитель Заказчика несет всю полноту ответственности за осуществление закупок, заключение и исполнение договоров.</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D20EEC" w:rsidRDefault="00D20EEC" w:rsidP="008502B4">
      <w:pPr>
        <w:pStyle w:val="a6"/>
        <w:numPr>
          <w:ilvl w:val="0"/>
          <w:numId w:val="14"/>
        </w:numPr>
        <w:jc w:val="center"/>
        <w:rPr>
          <w:rFonts w:ascii="Times New Roman" w:eastAsia="Times New Roman" w:hAnsi="Times New Roman"/>
          <w:b/>
          <w:bCs/>
          <w:sz w:val="24"/>
          <w:szCs w:val="24"/>
        </w:rPr>
      </w:pPr>
      <w:r>
        <w:rPr>
          <w:rFonts w:ascii="Times New Roman" w:eastAsia="Times New Roman" w:hAnsi="Times New Roman"/>
          <w:b/>
          <w:bCs/>
          <w:sz w:val="24"/>
          <w:szCs w:val="24"/>
        </w:rPr>
        <w:t>ПОРЯДОК ПРИНЯТИЯ РЕШЕНИЙ ЗАКАЗЧИКОМ ПО ОСУЩЕСТВЛЕНИЮ ЗАКУПОЧНЫХ МЕРОПРИЯТИЙ</w:t>
      </w:r>
      <w:r w:rsidR="00AD25B4" w:rsidRPr="00D20EEC">
        <w:rPr>
          <w:rFonts w:ascii="Times New Roman" w:eastAsia="Times New Roman" w:hAnsi="Times New Roman"/>
          <w:sz w:val="24"/>
          <w:szCs w:val="24"/>
        </w:rPr>
        <w:t> </w:t>
      </w:r>
    </w:p>
    <w:p w:rsidR="00AD25B4" w:rsidRPr="0094404A" w:rsidRDefault="008502B4" w:rsidP="0094404A">
      <w:pPr>
        <w:pStyle w:val="a6"/>
        <w:jc w:val="both"/>
        <w:rPr>
          <w:rFonts w:ascii="Times New Roman" w:eastAsia="Times New Roman" w:hAnsi="Times New Roman"/>
          <w:sz w:val="24"/>
          <w:szCs w:val="24"/>
        </w:rPr>
      </w:pPr>
      <w:r>
        <w:rPr>
          <w:rFonts w:ascii="Times New Roman" w:eastAsia="Times New Roman" w:hAnsi="Times New Roman"/>
          <w:sz w:val="24"/>
          <w:szCs w:val="24"/>
        </w:rPr>
        <w:t>2</w:t>
      </w:r>
      <w:r w:rsidR="00AD25B4" w:rsidRPr="0094404A">
        <w:rPr>
          <w:rFonts w:ascii="Times New Roman" w:eastAsia="Times New Roman" w:hAnsi="Times New Roman"/>
          <w:sz w:val="24"/>
          <w:szCs w:val="24"/>
        </w:rPr>
        <w:t>.1.  Проведение закупочных мероприятий, предусмотренных настоящим Положением, в том числе порядок принятия решений, осуществляется Заказчиком в соответствии с уставными и учредительными документами.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D20EEC" w:rsidRDefault="00D20EEC" w:rsidP="008502B4">
      <w:pPr>
        <w:pStyle w:val="a6"/>
        <w:numPr>
          <w:ilvl w:val="0"/>
          <w:numId w:val="14"/>
        </w:numPr>
        <w:jc w:val="center"/>
        <w:rPr>
          <w:rFonts w:ascii="Times New Roman" w:eastAsia="Times New Roman" w:hAnsi="Times New Roman"/>
          <w:b/>
          <w:bCs/>
          <w:sz w:val="24"/>
          <w:szCs w:val="24"/>
        </w:rPr>
      </w:pPr>
      <w:r>
        <w:rPr>
          <w:rFonts w:ascii="Times New Roman" w:eastAsia="Times New Roman" w:hAnsi="Times New Roman"/>
          <w:b/>
          <w:bCs/>
          <w:sz w:val="24"/>
          <w:szCs w:val="24"/>
        </w:rPr>
        <w:t>УРЕГУЛИРОВАНИЕ РАЗНОГЛАСИЙ</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b/>
          <w:bCs/>
          <w:sz w:val="24"/>
          <w:szCs w:val="24"/>
        </w:rPr>
        <w:t> </w:t>
      </w:r>
    </w:p>
    <w:p w:rsidR="00AD25B4" w:rsidRPr="0094404A" w:rsidRDefault="00D20EEC" w:rsidP="0094404A">
      <w:pPr>
        <w:pStyle w:val="a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502B4">
        <w:rPr>
          <w:rFonts w:ascii="Times New Roman" w:eastAsia="Times New Roman" w:hAnsi="Times New Roman"/>
          <w:sz w:val="24"/>
          <w:szCs w:val="24"/>
        </w:rPr>
        <w:t>3</w:t>
      </w:r>
      <w:r w:rsidR="00AD25B4" w:rsidRPr="0094404A">
        <w:rPr>
          <w:rFonts w:ascii="Times New Roman" w:eastAsia="Times New Roman" w:hAnsi="Times New Roman"/>
          <w:sz w:val="24"/>
          <w:szCs w:val="24"/>
        </w:rPr>
        <w:t>.1 Разногласия,возникающие при проведении торгов, регулируются в соответствии с действующим законодательством Российской Федерации.</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AD25B4" w:rsidP="0094404A">
      <w:pPr>
        <w:pStyle w:val="a6"/>
        <w:jc w:val="both"/>
        <w:rPr>
          <w:rFonts w:ascii="Times New Roman" w:eastAsia="Times New Roman" w:hAnsi="Times New Roman"/>
          <w:sz w:val="24"/>
          <w:szCs w:val="24"/>
        </w:rPr>
      </w:pPr>
      <w:r w:rsidRPr="0094404A">
        <w:rPr>
          <w:rFonts w:ascii="Times New Roman" w:eastAsia="Times New Roman" w:hAnsi="Times New Roman"/>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lastRenderedPageBreak/>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94404A" w:rsidRDefault="00AD25B4" w:rsidP="00AD25B4">
      <w:pPr>
        <w:shd w:val="clear" w:color="auto" w:fill="FFFFFF"/>
        <w:spacing w:before="100" w:beforeAutospacing="1" w:after="100" w:afterAutospacing="1" w:line="240" w:lineRule="auto"/>
        <w:ind w:left="95" w:hanging="550"/>
        <w:jc w:val="center"/>
        <w:rPr>
          <w:rFonts w:ascii="Times New Roman" w:eastAsia="Times New Roman" w:hAnsi="Times New Roman" w:cs="Times New Roman"/>
          <w:color w:val="333333"/>
          <w:sz w:val="24"/>
          <w:szCs w:val="24"/>
        </w:rPr>
      </w:pPr>
      <w:r w:rsidRPr="0094404A">
        <w:rPr>
          <w:rFonts w:ascii="Times New Roman" w:eastAsia="Times New Roman" w:hAnsi="Times New Roman"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40"/>
          <w:szCs w:val="40"/>
        </w:rPr>
        <w:t>ПРИЛОЖЕНИЯ</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hd w:val="clear" w:color="auto" w:fill="FFFFFF"/>
        <w:spacing w:before="100" w:beforeAutospacing="1" w:after="100" w:afterAutospacing="1" w:line="240" w:lineRule="auto"/>
        <w:ind w:left="95" w:hanging="550"/>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F7331A">
      <w:pPr>
        <w:shd w:val="clear" w:color="auto" w:fill="FFFFFF"/>
        <w:spacing w:before="100" w:beforeAutospacing="1" w:after="100" w:afterAutospacing="1" w:line="240" w:lineRule="auto"/>
        <w:ind w:left="95" w:hanging="550"/>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bl>
      <w:tblPr>
        <w:tblW w:w="0" w:type="dxa"/>
        <w:tblInd w:w="4788" w:type="dxa"/>
        <w:tblCellMar>
          <w:left w:w="0" w:type="dxa"/>
          <w:right w:w="0" w:type="dxa"/>
        </w:tblCellMar>
        <w:tblLook w:val="04A0"/>
      </w:tblPr>
      <w:tblGrid>
        <w:gridCol w:w="4783"/>
      </w:tblGrid>
      <w:tr w:rsidR="00AD25B4" w:rsidRPr="00AD25B4" w:rsidTr="00AD25B4">
        <w:tc>
          <w:tcPr>
            <w:tcW w:w="4783" w:type="dxa"/>
            <w:tcBorders>
              <w:top w:val="single" w:sz="6" w:space="0" w:color="788B9B"/>
              <w:left w:val="single" w:sz="6" w:space="0" w:color="788B9B"/>
              <w:bottom w:val="single" w:sz="6" w:space="0" w:color="788B9B"/>
              <w:right w:val="single" w:sz="6" w:space="0" w:color="788B9B"/>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ind w:left="252"/>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lastRenderedPageBreak/>
              <w:t>Председателю Конкурсной Комиссии</w:t>
            </w:r>
          </w:p>
          <w:p w:rsidR="00AD25B4" w:rsidRPr="00AD25B4" w:rsidRDefault="00AD25B4" w:rsidP="00AD25B4">
            <w:pPr>
              <w:spacing w:before="100" w:beforeAutospacing="1" w:after="100" w:afterAutospacing="1" w:line="240" w:lineRule="auto"/>
              <w:ind w:left="252"/>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r>
      <w:tr w:rsidR="00AD25B4" w:rsidRPr="00AD25B4" w:rsidTr="00AD25B4">
        <w:tc>
          <w:tcPr>
            <w:tcW w:w="4783" w:type="dxa"/>
            <w:tcBorders>
              <w:top w:val="single" w:sz="6" w:space="0" w:color="788B9B"/>
              <w:left w:val="single" w:sz="6" w:space="0" w:color="788B9B"/>
              <w:bottom w:val="single" w:sz="6" w:space="0" w:color="788B9B"/>
              <w:right w:val="single" w:sz="6" w:space="0" w:color="788B9B"/>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i/>
                <w:iCs/>
                <w:color w:val="333333"/>
                <w:sz w:val="24"/>
                <w:szCs w:val="24"/>
              </w:rPr>
              <w:t> </w:t>
            </w:r>
          </w:p>
        </w:tc>
      </w:tr>
      <w:tr w:rsidR="00AD25B4" w:rsidRPr="00AD25B4" w:rsidTr="00AD25B4">
        <w:tc>
          <w:tcPr>
            <w:tcW w:w="4783" w:type="dxa"/>
            <w:tcBorders>
              <w:top w:val="single" w:sz="6" w:space="0" w:color="788B9B"/>
              <w:left w:val="single" w:sz="6" w:space="0" w:color="788B9B"/>
              <w:bottom w:val="single" w:sz="6" w:space="0" w:color="788B9B"/>
              <w:right w:val="single" w:sz="6" w:space="0" w:color="788B9B"/>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r>
      <w:tr w:rsidR="00AD25B4" w:rsidRPr="00AD25B4" w:rsidTr="00AD25B4">
        <w:tc>
          <w:tcPr>
            <w:tcW w:w="4783" w:type="dxa"/>
            <w:tcBorders>
              <w:top w:val="single" w:sz="6" w:space="0" w:color="788B9B"/>
              <w:left w:val="single" w:sz="6" w:space="0" w:color="788B9B"/>
              <w:bottom w:val="single" w:sz="6" w:space="0" w:color="788B9B"/>
              <w:right w:val="single" w:sz="6" w:space="0" w:color="788B9B"/>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r>
    </w:tbl>
    <w:p w:rsidR="00AD25B4" w:rsidRPr="00AD25B4" w:rsidRDefault="00AD25B4" w:rsidP="00AD25B4">
      <w:pPr>
        <w:spacing w:after="75" w:line="240" w:lineRule="auto"/>
        <w:rPr>
          <w:rFonts w:ascii="Verdana" w:eastAsia="Times New Roman" w:hAnsi="Verdana" w:cs="Times New Roman"/>
          <w:vanish/>
          <w:color w:val="333333"/>
          <w:sz w:val="20"/>
          <w:szCs w:val="20"/>
        </w:rPr>
      </w:pPr>
    </w:p>
    <w:tbl>
      <w:tblPr>
        <w:tblW w:w="0" w:type="dxa"/>
        <w:tblInd w:w="15" w:type="dxa"/>
        <w:tblCellMar>
          <w:left w:w="0" w:type="dxa"/>
          <w:right w:w="0" w:type="dxa"/>
        </w:tblCellMar>
        <w:tblLook w:val="04A0"/>
      </w:tblPr>
      <w:tblGrid>
        <w:gridCol w:w="3528"/>
      </w:tblGrid>
      <w:tr w:rsidR="00AD25B4" w:rsidRPr="00AD25B4" w:rsidTr="00AD25B4">
        <w:tc>
          <w:tcPr>
            <w:tcW w:w="3528" w:type="dxa"/>
            <w:tcBorders>
              <w:top w:val="single" w:sz="6" w:space="0" w:color="788B9B"/>
              <w:left w:val="single" w:sz="6" w:space="0" w:color="788B9B"/>
              <w:bottom w:val="single" w:sz="6" w:space="0" w:color="788B9B"/>
              <w:right w:val="single" w:sz="6" w:space="0" w:color="788B9B"/>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ind w:left="142"/>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Дата «__» _________ 20__                       Исх. № ______________</w:t>
            </w:r>
          </w:p>
        </w:tc>
      </w:tr>
    </w:tbl>
    <w:p w:rsidR="00AD25B4" w:rsidRPr="00AD25B4" w:rsidRDefault="00AD25B4" w:rsidP="00AD25B4">
      <w:pPr>
        <w:spacing w:before="100" w:beforeAutospacing="1" w:after="100" w:afterAutospacing="1" w:line="240" w:lineRule="auto"/>
        <w:jc w:val="center"/>
        <w:outlineLvl w:val="1"/>
        <w:rPr>
          <w:rFonts w:ascii="Trebuchet MS" w:eastAsia="Times New Roman" w:hAnsi="Trebuchet MS" w:cs="Times New Roman"/>
          <w:color w:val="217591"/>
          <w:sz w:val="36"/>
          <w:szCs w:val="36"/>
        </w:rPr>
      </w:pPr>
      <w:r w:rsidRPr="00AD25B4">
        <w:rPr>
          <w:rFonts w:ascii="Trebuchet MS" w:eastAsia="Times New Roman" w:hAnsi="Trebuchet MS" w:cs="Times New Roman"/>
          <w:color w:val="217591"/>
          <w:sz w:val="24"/>
          <w:szCs w:val="24"/>
        </w:rPr>
        <w:t>Заявка на проведение торгов</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i/>
          <w:iCs/>
          <w:color w:val="333333"/>
          <w:sz w:val="20"/>
          <w:szCs w:val="20"/>
        </w:rPr>
        <w:t> </w:t>
      </w:r>
    </w:p>
    <w:p w:rsidR="00AD25B4" w:rsidRPr="00AD25B4" w:rsidRDefault="00AD25B4" w:rsidP="00AD25B4">
      <w:pPr>
        <w:spacing w:before="100" w:beforeAutospacing="1" w:after="100" w:afterAutospacing="1" w:line="240" w:lineRule="auto"/>
        <w:ind w:left="795" w:hanging="360"/>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Заказчик _________________________________________________________________</w:t>
      </w:r>
    </w:p>
    <w:p w:rsidR="00AD25B4" w:rsidRPr="00AD25B4" w:rsidRDefault="00AD25B4" w:rsidP="00AD25B4">
      <w:pPr>
        <w:spacing w:before="100" w:beforeAutospacing="1" w:after="100" w:afterAutospacing="1" w:line="240" w:lineRule="auto"/>
        <w:ind w:left="795"/>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vertAlign w:val="superscript"/>
        </w:rPr>
        <w:t>                                                                                           (наименование подразделения)</w:t>
      </w:r>
    </w:p>
    <w:p w:rsidR="00AD25B4" w:rsidRPr="00AD25B4" w:rsidRDefault="00AD25B4" w:rsidP="00AD25B4">
      <w:pPr>
        <w:spacing w:before="100" w:beforeAutospacing="1" w:after="100" w:afterAutospacing="1" w:line="240" w:lineRule="auto"/>
        <w:ind w:left="795" w:hanging="360"/>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Предмет торгов ___________________________________________________________</w:t>
      </w:r>
    </w:p>
    <w:p w:rsidR="00AD25B4" w:rsidRPr="00AD25B4" w:rsidRDefault="00AD25B4" w:rsidP="00AD25B4">
      <w:pPr>
        <w:spacing w:before="100" w:beforeAutospacing="1" w:after="100" w:afterAutospacing="1" w:line="240" w:lineRule="auto"/>
        <w:ind w:left="795" w:hanging="360"/>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Форма торгов _____________________________________________________________</w:t>
      </w:r>
    </w:p>
    <w:p w:rsidR="00AD25B4" w:rsidRPr="00AD25B4" w:rsidRDefault="00AD25B4" w:rsidP="00AD25B4">
      <w:pPr>
        <w:spacing w:before="100" w:beforeAutospacing="1" w:after="100" w:afterAutospacing="1" w:line="240" w:lineRule="auto"/>
        <w:ind w:left="435"/>
        <w:rPr>
          <w:rFonts w:ascii="Verdana" w:eastAsia="Times New Roman" w:hAnsi="Verdana" w:cs="Times New Roman"/>
          <w:color w:val="333333"/>
          <w:sz w:val="20"/>
          <w:szCs w:val="20"/>
        </w:rPr>
      </w:pPr>
      <w:r w:rsidRPr="00AD25B4">
        <w:rPr>
          <w:rFonts w:ascii="Verdana" w:eastAsia="Times New Roman" w:hAnsi="Verdana" w:cs="Times New Roman"/>
          <w:color w:val="333333"/>
          <w:sz w:val="20"/>
          <w:szCs w:val="20"/>
          <w:vertAlign w:val="superscript"/>
        </w:rPr>
        <w:t xml:space="preserve">                                                                                                     (в соответствии с Положением) </w:t>
      </w:r>
    </w:p>
    <w:p w:rsidR="00AD25B4" w:rsidRPr="00AD25B4" w:rsidRDefault="00AD25B4" w:rsidP="00AD25B4">
      <w:pPr>
        <w:spacing w:before="100" w:beforeAutospacing="1" w:after="100" w:afterAutospacing="1" w:line="240" w:lineRule="auto"/>
        <w:ind w:left="795" w:hanging="360"/>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Сроки выполнения работ (поставки продукции, оказания услуг):</w:t>
      </w:r>
    </w:p>
    <w:p w:rsidR="00AD25B4" w:rsidRPr="00AD25B4" w:rsidRDefault="00AD25B4" w:rsidP="00AD25B4">
      <w:pPr>
        <w:spacing w:before="100" w:beforeAutospacing="1" w:after="100" w:afterAutospacing="1" w:line="240" w:lineRule="auto"/>
        <w:ind w:left="435"/>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Начало: ______________________________________</w:t>
      </w:r>
    </w:p>
    <w:p w:rsidR="00AD25B4" w:rsidRPr="00AD25B4" w:rsidRDefault="00AD25B4" w:rsidP="00AD25B4">
      <w:pPr>
        <w:spacing w:before="100" w:beforeAutospacing="1" w:after="100" w:afterAutospacing="1" w:line="240" w:lineRule="auto"/>
        <w:ind w:left="435"/>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Конец:   ______________________________________</w:t>
      </w:r>
    </w:p>
    <w:p w:rsidR="00AD25B4" w:rsidRPr="00AD25B4" w:rsidRDefault="00AD25B4" w:rsidP="00AD25B4">
      <w:pPr>
        <w:spacing w:before="100" w:beforeAutospacing="1" w:after="100" w:afterAutospacing="1" w:line="240" w:lineRule="auto"/>
        <w:ind w:left="501"/>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4.1.Техническая часть ________________________________________________________</w:t>
      </w:r>
    </w:p>
    <w:p w:rsidR="00AD25B4" w:rsidRPr="00AD25B4" w:rsidRDefault="00AD25B4" w:rsidP="00AD25B4">
      <w:pPr>
        <w:spacing w:before="100" w:beforeAutospacing="1" w:after="100" w:afterAutospacing="1" w:line="240" w:lineRule="auto"/>
        <w:ind w:left="501"/>
        <w:rPr>
          <w:rFonts w:ascii="Verdana" w:eastAsia="Times New Roman" w:hAnsi="Verdana" w:cs="Times New Roman"/>
          <w:color w:val="333333"/>
          <w:sz w:val="20"/>
          <w:szCs w:val="20"/>
        </w:rPr>
      </w:pPr>
      <w:r w:rsidRPr="00AD25B4">
        <w:rPr>
          <w:rFonts w:ascii="Verdana" w:eastAsia="Times New Roman" w:hAnsi="Verdana" w:cs="Times New Roman"/>
          <w:color w:val="333333"/>
          <w:sz w:val="20"/>
          <w:szCs w:val="20"/>
          <w:vertAlign w:val="superscript"/>
        </w:rPr>
        <w:t>                                                                                      (описываются технические характеристики предмета Торгов)</w:t>
      </w:r>
    </w:p>
    <w:p w:rsidR="00AD25B4" w:rsidRPr="00AD25B4" w:rsidRDefault="00AD25B4" w:rsidP="00AD25B4">
      <w:pPr>
        <w:spacing w:before="100" w:beforeAutospacing="1" w:after="100" w:afterAutospacing="1" w:line="240" w:lineRule="auto"/>
        <w:ind w:left="501"/>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4.2. Экономическая часть ______________________________________________________</w:t>
      </w:r>
      <w:r w:rsidRPr="00AD25B4">
        <w:rPr>
          <w:rFonts w:ascii="Verdana" w:eastAsia="Times New Roman" w:hAnsi="Verdana" w:cs="Times New Roman"/>
          <w:color w:val="333333"/>
          <w:sz w:val="24"/>
          <w:szCs w:val="24"/>
        </w:rPr>
        <w:br/>
      </w:r>
      <w:r w:rsidRPr="00AD25B4">
        <w:rPr>
          <w:rFonts w:ascii="Verdana" w:eastAsia="Times New Roman" w:hAnsi="Verdana" w:cs="Times New Roman"/>
          <w:color w:val="333333"/>
          <w:sz w:val="24"/>
          <w:szCs w:val="24"/>
          <w:vertAlign w:val="superscript"/>
        </w:rPr>
        <w:t>                                                                                                                                (предлагаемая цена)</w:t>
      </w:r>
    </w:p>
    <w:p w:rsidR="00AD25B4" w:rsidRPr="00AD25B4" w:rsidRDefault="00AD25B4" w:rsidP="00AD25B4">
      <w:pPr>
        <w:spacing w:before="100" w:beforeAutospacing="1" w:after="100" w:afterAutospacing="1" w:line="240" w:lineRule="auto"/>
        <w:ind w:left="501"/>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4.3. Предложения по другим условиям, определенным как критерии определения торгов ______________________________________________________________</w:t>
      </w:r>
    </w:p>
    <w:p w:rsidR="00AD25B4" w:rsidRPr="00AD25B4" w:rsidRDefault="00AD25B4" w:rsidP="00AD25B4">
      <w:pPr>
        <w:numPr>
          <w:ilvl w:val="0"/>
          <w:numId w:val="4"/>
        </w:numPr>
        <w:spacing w:before="48" w:after="48" w:line="288" w:lineRule="atLeast"/>
        <w:ind w:left="555"/>
        <w:rPr>
          <w:rFonts w:ascii="Verdana" w:eastAsia="Times New Roman" w:hAnsi="Verdana" w:cs="Times New Roman"/>
          <w:color w:val="111517"/>
          <w:sz w:val="20"/>
          <w:szCs w:val="20"/>
        </w:rPr>
      </w:pPr>
      <w:r w:rsidRPr="00AD25B4">
        <w:rPr>
          <w:rFonts w:ascii="Verdana" w:eastAsia="Times New Roman" w:hAnsi="Verdana" w:cs="Times New Roman"/>
          <w:color w:val="111517"/>
          <w:sz w:val="24"/>
          <w:szCs w:val="24"/>
        </w:rPr>
        <w:lastRenderedPageBreak/>
        <w:t xml:space="preserve">Дополнительные предложения </w:t>
      </w:r>
      <w:r w:rsidRPr="00AD25B4">
        <w:rPr>
          <w:rFonts w:ascii="Verdana" w:eastAsia="Times New Roman" w:hAnsi="Verdana" w:cs="Times New Roman"/>
          <w:i/>
          <w:iCs/>
          <w:color w:val="111517"/>
          <w:sz w:val="24"/>
          <w:szCs w:val="24"/>
        </w:rPr>
        <w:t>(если их возможность оговорена в документации).</w:t>
      </w:r>
      <w:r w:rsidRPr="00AD25B4">
        <w:rPr>
          <w:rFonts w:ascii="Verdana" w:eastAsia="Times New Roman" w:hAnsi="Verdana" w:cs="Times New Roman"/>
          <w:color w:val="111517"/>
          <w:sz w:val="20"/>
          <w:szCs w:val="20"/>
        </w:rPr>
        <w:t xml:space="preserve"> </w:t>
      </w:r>
    </w:p>
    <w:p w:rsidR="00AD25B4" w:rsidRPr="00AD25B4" w:rsidRDefault="00AD25B4" w:rsidP="00AD25B4">
      <w:pPr>
        <w:spacing w:before="100" w:beforeAutospacing="1" w:after="100" w:afterAutospacing="1" w:line="240" w:lineRule="auto"/>
        <w:ind w:left="795" w:hanging="360"/>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numPr>
          <w:ilvl w:val="0"/>
          <w:numId w:val="5"/>
        </w:numPr>
        <w:spacing w:before="48" w:after="48" w:line="288" w:lineRule="atLeast"/>
        <w:ind w:left="555"/>
        <w:rPr>
          <w:rFonts w:ascii="Verdana" w:eastAsia="Times New Roman" w:hAnsi="Verdana" w:cs="Times New Roman"/>
          <w:color w:val="111517"/>
          <w:sz w:val="20"/>
          <w:szCs w:val="20"/>
        </w:rPr>
      </w:pPr>
      <w:r w:rsidRPr="00AD25B4">
        <w:rPr>
          <w:rFonts w:ascii="Verdana" w:eastAsia="Times New Roman" w:hAnsi="Verdana" w:cs="Times New Roman"/>
          <w:color w:val="111517"/>
          <w:sz w:val="24"/>
          <w:szCs w:val="24"/>
        </w:rPr>
        <w:t>Приложение: документы по перечню.</w:t>
      </w:r>
      <w:r w:rsidRPr="00AD25B4">
        <w:rPr>
          <w:rFonts w:ascii="Verdana" w:eastAsia="Times New Roman" w:hAnsi="Verdana" w:cs="Times New Roman"/>
          <w:color w:val="111517"/>
          <w:sz w:val="20"/>
          <w:szCs w:val="20"/>
        </w:rPr>
        <w:t xml:space="preserve">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Руководитель подразделения______ _________________Ф.И.О.</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vertAlign w:val="superscript"/>
        </w:rPr>
        <w:t xml:space="preserve">                       </w:t>
      </w:r>
      <w:r w:rsidRPr="00AD25B4">
        <w:rPr>
          <w:rFonts w:ascii="Verdana" w:eastAsia="Times New Roman" w:hAnsi="Verdana" w:cs="Times New Roman"/>
          <w:color w:val="333333"/>
          <w:sz w:val="24"/>
          <w:szCs w:val="24"/>
        </w:rPr>
        <w:t xml:space="preserve">заказчика                   </w:t>
      </w:r>
      <w:r w:rsidRPr="00AD25B4">
        <w:rPr>
          <w:rFonts w:ascii="Verdana" w:eastAsia="Times New Roman" w:hAnsi="Verdana" w:cs="Times New Roman"/>
          <w:color w:val="333333"/>
          <w:sz w:val="24"/>
          <w:szCs w:val="24"/>
          <w:vertAlign w:val="superscript"/>
        </w:rPr>
        <w:t>                                                                                  (подпись)</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lastRenderedPageBreak/>
        <w:t> </w:t>
      </w:r>
    </w:p>
    <w:p w:rsidR="00AD25B4" w:rsidRPr="00AD25B4" w:rsidRDefault="00AD25B4" w:rsidP="00F7331A">
      <w:pPr>
        <w:spacing w:before="100" w:beforeAutospacing="1" w:after="100" w:afterAutospacing="1" w:line="240" w:lineRule="auto"/>
        <w:rPr>
          <w:rFonts w:ascii="Verdana" w:eastAsia="Times New Roman" w:hAnsi="Verdana" w:cs="Times New Roman"/>
          <w:color w:val="333333"/>
          <w:sz w:val="20"/>
          <w:szCs w:val="20"/>
        </w:rPr>
      </w:pPr>
    </w:p>
    <w:p w:rsidR="00AD25B4" w:rsidRPr="00AD25B4" w:rsidRDefault="00AD25B4" w:rsidP="00F7331A">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ЗАЯВКА НА УЧАСТИЕ В ТОРГАХ </w:t>
      </w:r>
    </w:p>
    <w:tbl>
      <w:tblPr>
        <w:tblW w:w="0" w:type="dxa"/>
        <w:tblInd w:w="4788" w:type="dxa"/>
        <w:tblCellMar>
          <w:left w:w="0" w:type="dxa"/>
          <w:right w:w="0" w:type="dxa"/>
        </w:tblCellMar>
        <w:tblLook w:val="04A0"/>
      </w:tblPr>
      <w:tblGrid>
        <w:gridCol w:w="4783"/>
      </w:tblGrid>
      <w:tr w:rsidR="00AD25B4" w:rsidRPr="00AD25B4" w:rsidTr="00AD25B4">
        <w:tc>
          <w:tcPr>
            <w:tcW w:w="4783" w:type="dxa"/>
            <w:tcBorders>
              <w:top w:val="single" w:sz="6" w:space="0" w:color="788B9B"/>
              <w:left w:val="single" w:sz="6" w:space="0" w:color="788B9B"/>
              <w:bottom w:val="single" w:sz="6" w:space="0" w:color="788B9B"/>
              <w:right w:val="single" w:sz="6" w:space="0" w:color="788B9B"/>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ind w:left="432"/>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Председателю Конкурсной Комиссии </w:t>
            </w:r>
          </w:p>
        </w:tc>
      </w:tr>
    </w:tbl>
    <w:p w:rsidR="00AD25B4" w:rsidRPr="00AD25B4" w:rsidRDefault="00AD25B4" w:rsidP="00AD25B4">
      <w:pPr>
        <w:spacing w:after="75" w:line="240" w:lineRule="auto"/>
        <w:rPr>
          <w:rFonts w:ascii="Verdana" w:eastAsia="Times New Roman" w:hAnsi="Verdana" w:cs="Times New Roman"/>
          <w:vanish/>
          <w:color w:val="333333"/>
          <w:sz w:val="20"/>
          <w:szCs w:val="20"/>
        </w:rPr>
      </w:pPr>
    </w:p>
    <w:tbl>
      <w:tblPr>
        <w:tblW w:w="0" w:type="dxa"/>
        <w:tblInd w:w="15" w:type="dxa"/>
        <w:tblCellMar>
          <w:left w:w="0" w:type="dxa"/>
          <w:right w:w="0" w:type="dxa"/>
        </w:tblCellMar>
        <w:tblLook w:val="04A0"/>
      </w:tblPr>
      <w:tblGrid>
        <w:gridCol w:w="3528"/>
      </w:tblGrid>
      <w:tr w:rsidR="00AD25B4" w:rsidRPr="00AD25B4" w:rsidTr="00AD25B4">
        <w:tc>
          <w:tcPr>
            <w:tcW w:w="3528" w:type="dxa"/>
            <w:tcBorders>
              <w:top w:val="single" w:sz="6" w:space="0" w:color="788B9B"/>
              <w:left w:val="single" w:sz="6" w:space="0" w:color="788B9B"/>
              <w:bottom w:val="single" w:sz="6" w:space="0" w:color="788B9B"/>
              <w:right w:val="single" w:sz="6" w:space="0" w:color="788B9B"/>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«_____»_____201__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Исх.№____________</w:t>
            </w:r>
          </w:p>
        </w:tc>
      </w:tr>
    </w:tbl>
    <w:p w:rsidR="00AD25B4" w:rsidRPr="00AD25B4" w:rsidRDefault="00AD25B4" w:rsidP="00AD25B4">
      <w:pPr>
        <w:spacing w:before="100" w:beforeAutospacing="1" w:after="100" w:afterAutospacing="1" w:line="240" w:lineRule="auto"/>
        <w:ind w:left="2025"/>
        <w:jc w:val="center"/>
        <w:outlineLvl w:val="1"/>
        <w:rPr>
          <w:rFonts w:ascii="Trebuchet MS" w:eastAsia="Times New Roman" w:hAnsi="Trebuchet MS" w:cs="Times New Roman"/>
          <w:color w:val="217591"/>
          <w:sz w:val="36"/>
          <w:szCs w:val="36"/>
        </w:rPr>
      </w:pPr>
      <w:r w:rsidRPr="00AD25B4">
        <w:rPr>
          <w:rFonts w:ascii="Trebuchet MS" w:eastAsia="Times New Roman" w:hAnsi="Trebuchet MS" w:cs="Times New Roman"/>
          <w:color w:val="217591"/>
          <w:sz w:val="24"/>
          <w:szCs w:val="24"/>
        </w:rPr>
        <w:t>Заявка</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на участие в ________________________________________________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i/>
          <w:iCs/>
          <w:color w:val="333333"/>
          <w:sz w:val="24"/>
          <w:szCs w:val="24"/>
          <w:vertAlign w:val="superscript"/>
        </w:rPr>
        <w:t>               (полное наименование торгов)</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i/>
          <w:iCs/>
          <w:color w:val="333333"/>
          <w:sz w:val="24"/>
          <w:szCs w:val="24"/>
        </w:rPr>
        <w:t> </w:t>
      </w:r>
    </w:p>
    <w:p w:rsidR="00AD25B4" w:rsidRPr="00AD25B4" w:rsidRDefault="00AD25B4" w:rsidP="00AD25B4">
      <w:pPr>
        <w:numPr>
          <w:ilvl w:val="0"/>
          <w:numId w:val="6"/>
        </w:numPr>
        <w:spacing w:before="48" w:after="48" w:line="288" w:lineRule="atLeast"/>
        <w:ind w:left="555"/>
        <w:rPr>
          <w:rFonts w:ascii="Verdana" w:eastAsia="Times New Roman" w:hAnsi="Verdana" w:cs="Times New Roman"/>
          <w:color w:val="111517"/>
          <w:sz w:val="20"/>
          <w:szCs w:val="20"/>
        </w:rPr>
      </w:pPr>
      <w:r w:rsidRPr="00AD25B4">
        <w:rPr>
          <w:rFonts w:ascii="Verdana" w:eastAsia="Times New Roman" w:hAnsi="Verdana" w:cs="Times New Roman"/>
          <w:i/>
          <w:iCs/>
          <w:color w:val="111517"/>
          <w:sz w:val="24"/>
          <w:szCs w:val="24"/>
        </w:rPr>
        <w:t>1.</w:t>
      </w:r>
      <w:r w:rsidRPr="00AD25B4">
        <w:rPr>
          <w:rFonts w:ascii="Verdana" w:eastAsia="Times New Roman" w:hAnsi="Verdana" w:cs="Times New Roman"/>
          <w:color w:val="111517"/>
          <w:sz w:val="24"/>
          <w:szCs w:val="24"/>
        </w:rPr>
        <w:t xml:space="preserve">Изучив конкурсную документацию, </w:t>
      </w:r>
      <w:r w:rsidRPr="00AD25B4">
        <w:rPr>
          <w:rFonts w:ascii="Verdana" w:eastAsia="Times New Roman" w:hAnsi="Verdana" w:cs="Times New Roman"/>
          <w:i/>
          <w:iCs/>
          <w:color w:val="111517"/>
          <w:sz w:val="24"/>
          <w:szCs w:val="24"/>
        </w:rPr>
        <w:t xml:space="preserve">(наименование организации - потенциального участника торгов) </w:t>
      </w:r>
      <w:r w:rsidRPr="00AD25B4">
        <w:rPr>
          <w:rFonts w:ascii="Verdana" w:eastAsia="Times New Roman" w:hAnsi="Verdana" w:cs="Times New Roman"/>
          <w:color w:val="111517"/>
          <w:sz w:val="24"/>
          <w:szCs w:val="24"/>
        </w:rPr>
        <w:t>в лице______________________(</w:t>
      </w:r>
      <w:r w:rsidRPr="00AD25B4">
        <w:rPr>
          <w:rFonts w:ascii="Verdana" w:eastAsia="Times New Roman" w:hAnsi="Verdana" w:cs="Times New Roman"/>
          <w:i/>
          <w:iCs/>
          <w:color w:val="111517"/>
          <w:sz w:val="24"/>
          <w:szCs w:val="24"/>
        </w:rPr>
        <w:t>наименование должности руководителя организации, его Ф.И.О.)</w:t>
      </w:r>
      <w:r w:rsidRPr="00AD25B4">
        <w:rPr>
          <w:rFonts w:ascii="Verdana" w:eastAsia="Times New Roman" w:hAnsi="Verdana" w:cs="Times New Roman"/>
          <w:color w:val="111517"/>
          <w:sz w:val="24"/>
          <w:szCs w:val="24"/>
        </w:rPr>
        <w:t xml:space="preserve"> сообщает о согласии участвовать в конкурсе на условиях, установленных конкурсной документацией, и, в случае победы, осуществлять функции поставщика по </w:t>
      </w:r>
      <w:r w:rsidRPr="00AD25B4">
        <w:rPr>
          <w:rFonts w:ascii="Verdana" w:eastAsia="Times New Roman" w:hAnsi="Verdana" w:cs="Times New Roman"/>
          <w:i/>
          <w:iCs/>
          <w:color w:val="111517"/>
          <w:sz w:val="24"/>
          <w:szCs w:val="24"/>
        </w:rPr>
        <w:t>(предмету торгов).</w:t>
      </w:r>
      <w:r w:rsidRPr="00AD25B4">
        <w:rPr>
          <w:rFonts w:ascii="Verdana" w:eastAsia="Times New Roman" w:hAnsi="Verdana" w:cs="Times New Roman"/>
          <w:color w:val="111517"/>
          <w:sz w:val="20"/>
          <w:szCs w:val="20"/>
        </w:rPr>
        <w:t xml:space="preserve"> </w:t>
      </w:r>
    </w:p>
    <w:p w:rsidR="00AD25B4" w:rsidRPr="00AD25B4" w:rsidRDefault="00AD25B4" w:rsidP="00AD25B4">
      <w:pPr>
        <w:spacing w:before="100" w:beforeAutospacing="1" w:after="100" w:afterAutospacing="1" w:line="240" w:lineRule="auto"/>
        <w:ind w:left="784"/>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1.1.</w:t>
      </w:r>
      <w:r w:rsidR="00192710">
        <w:rPr>
          <w:rFonts w:ascii="Times New Roman" w:eastAsia="Times New Roman" w:hAnsi="Times New Roman" w:cs="Times New Roman"/>
          <w:color w:val="333333"/>
          <w:sz w:val="14"/>
          <w:szCs w:val="14"/>
        </w:rPr>
        <w:t>    </w:t>
      </w:r>
      <w:r w:rsidRPr="00AD25B4">
        <w:rPr>
          <w:rFonts w:ascii="Times New Roman" w:eastAsia="Times New Roman" w:hAnsi="Times New Roman" w:cs="Times New Roman"/>
          <w:color w:val="333333"/>
          <w:sz w:val="14"/>
          <w:szCs w:val="14"/>
        </w:rPr>
        <w:t xml:space="preserve"> </w:t>
      </w:r>
      <w:r w:rsidRPr="00AD25B4">
        <w:rPr>
          <w:rFonts w:ascii="Times New Roman" w:eastAsia="Times New Roman" w:hAnsi="Times New Roman" w:cs="Times New Roman"/>
          <w:color w:val="333333"/>
          <w:sz w:val="24"/>
          <w:szCs w:val="24"/>
        </w:rPr>
        <w:t>Сроки поставки продукции, выполнения работ, оказания услуг предлагаемые нами:</w:t>
      </w:r>
    </w:p>
    <w:p w:rsidR="00AD25B4" w:rsidRPr="00AD25B4" w:rsidRDefault="00AD25B4" w:rsidP="00AD25B4">
      <w:pPr>
        <w:spacing w:before="100" w:beforeAutospacing="1" w:after="100" w:afterAutospacing="1" w:line="240" w:lineRule="auto"/>
        <w:ind w:left="784"/>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начала______________________________________</w:t>
      </w:r>
    </w:p>
    <w:p w:rsidR="00AD25B4" w:rsidRPr="00AD25B4" w:rsidRDefault="00AD25B4" w:rsidP="00AD25B4">
      <w:pPr>
        <w:spacing w:before="100" w:beforeAutospacing="1" w:after="100" w:afterAutospacing="1" w:line="240" w:lineRule="auto"/>
        <w:ind w:left="784"/>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конца_______________________________________</w:t>
      </w:r>
    </w:p>
    <w:p w:rsidR="00AD25B4" w:rsidRPr="00AD25B4" w:rsidRDefault="00AD25B4" w:rsidP="00AD25B4">
      <w:pPr>
        <w:spacing w:before="100" w:beforeAutospacing="1" w:after="100" w:afterAutospacing="1" w:line="240" w:lineRule="auto"/>
        <w:ind w:left="784"/>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1.2.</w:t>
      </w:r>
      <w:r w:rsidRPr="00AD25B4">
        <w:rPr>
          <w:rFonts w:ascii="Times New Roman" w:eastAsia="Times New Roman" w:hAnsi="Times New Roman" w:cs="Times New Roman"/>
          <w:color w:val="333333"/>
          <w:sz w:val="14"/>
          <w:szCs w:val="14"/>
        </w:rPr>
        <w:t xml:space="preserve">                                                                                                                                  </w:t>
      </w:r>
      <w:r w:rsidRPr="00AD25B4">
        <w:rPr>
          <w:rFonts w:ascii="Times New Roman" w:eastAsia="Times New Roman" w:hAnsi="Times New Roman" w:cs="Times New Roman"/>
          <w:color w:val="333333"/>
          <w:sz w:val="24"/>
          <w:szCs w:val="24"/>
        </w:rPr>
        <w:t>Техническая часть: _____________________________________________________</w:t>
      </w:r>
    </w:p>
    <w:p w:rsidR="00AD25B4" w:rsidRPr="00AD25B4" w:rsidRDefault="00AD25B4" w:rsidP="00AD25B4">
      <w:pPr>
        <w:spacing w:before="100" w:beforeAutospacing="1" w:after="100" w:afterAutospacing="1" w:line="240" w:lineRule="auto"/>
        <w:ind w:left="784"/>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vertAlign w:val="superscript"/>
        </w:rPr>
        <w:t>                                                           (обосновываются технические и организационные возможности участника Торгов)</w:t>
      </w:r>
    </w:p>
    <w:p w:rsidR="00AD25B4" w:rsidRPr="00AD25B4" w:rsidRDefault="00AD25B4" w:rsidP="00AD25B4">
      <w:pPr>
        <w:spacing w:before="100" w:beforeAutospacing="1" w:after="100" w:afterAutospacing="1" w:line="240" w:lineRule="auto"/>
        <w:ind w:left="784"/>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vertAlign w:val="superscript"/>
        </w:rPr>
        <w:t>__________________________________________________________________________________________________________</w:t>
      </w:r>
    </w:p>
    <w:p w:rsidR="00AD25B4" w:rsidRPr="00AD25B4" w:rsidRDefault="00AD25B4" w:rsidP="00AD25B4">
      <w:pPr>
        <w:spacing w:before="100" w:beforeAutospacing="1" w:after="100" w:afterAutospacing="1" w:line="240" w:lineRule="auto"/>
        <w:ind w:left="784"/>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1.2.1.1</w:t>
      </w:r>
      <w:r w:rsidRPr="00AD25B4">
        <w:rPr>
          <w:rFonts w:ascii="Times New Roman" w:eastAsia="Times New Roman" w:hAnsi="Times New Roman" w:cs="Times New Roman"/>
          <w:color w:val="333333"/>
          <w:sz w:val="14"/>
          <w:szCs w:val="14"/>
        </w:rPr>
        <w:t xml:space="preserve">                                                                                                                        </w:t>
      </w:r>
      <w:r w:rsidRPr="00AD25B4">
        <w:rPr>
          <w:rFonts w:ascii="Times New Roman" w:eastAsia="Times New Roman" w:hAnsi="Times New Roman" w:cs="Times New Roman"/>
          <w:color w:val="333333"/>
          <w:sz w:val="24"/>
          <w:szCs w:val="24"/>
        </w:rPr>
        <w:t>Экономическая часть: ___________________________________________________</w:t>
      </w:r>
    </w:p>
    <w:p w:rsidR="00AD25B4" w:rsidRPr="00AD25B4" w:rsidRDefault="00AD25B4" w:rsidP="00AD25B4">
      <w:pPr>
        <w:spacing w:before="100" w:beforeAutospacing="1" w:after="100" w:afterAutospacing="1" w:line="240" w:lineRule="auto"/>
        <w:ind w:left="784"/>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vertAlign w:val="superscript"/>
        </w:rPr>
        <w:t>1.2.1.2</w:t>
      </w:r>
      <w:r w:rsidRPr="00AD25B4">
        <w:rPr>
          <w:rFonts w:ascii="Times New Roman" w:eastAsia="Times New Roman" w:hAnsi="Times New Roman" w:cs="Times New Roman"/>
          <w:color w:val="333333"/>
          <w:sz w:val="14"/>
          <w:szCs w:val="14"/>
          <w:vertAlign w:val="superscript"/>
        </w:rPr>
        <w:t xml:space="preserve">                                                                                                                                </w:t>
      </w:r>
      <w:r w:rsidRPr="00AD25B4">
        <w:rPr>
          <w:rFonts w:ascii="Verdana" w:eastAsia="Times New Roman" w:hAnsi="Verdana" w:cs="Times New Roman"/>
          <w:color w:val="333333"/>
          <w:sz w:val="24"/>
          <w:szCs w:val="24"/>
          <w:vertAlign w:val="superscript"/>
        </w:rPr>
        <w:t>                                                                                                   (обосновывается предлагаемая цена)</w:t>
      </w:r>
    </w:p>
    <w:p w:rsidR="00AD25B4" w:rsidRPr="00AD25B4" w:rsidRDefault="00AD25B4" w:rsidP="00AD25B4">
      <w:pPr>
        <w:spacing w:before="100" w:beforeAutospacing="1" w:after="100" w:afterAutospacing="1" w:line="240" w:lineRule="auto"/>
        <w:ind w:left="784"/>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lastRenderedPageBreak/>
        <w:t>1.3.</w:t>
      </w:r>
      <w:r w:rsidRPr="00AD25B4">
        <w:rPr>
          <w:rFonts w:ascii="Times New Roman" w:eastAsia="Times New Roman" w:hAnsi="Times New Roman" w:cs="Times New Roman"/>
          <w:color w:val="333333"/>
          <w:sz w:val="14"/>
          <w:szCs w:val="14"/>
        </w:rPr>
        <w:t xml:space="preserve">                                                                                                                                  </w:t>
      </w:r>
      <w:r w:rsidRPr="00AD25B4">
        <w:rPr>
          <w:rFonts w:ascii="Times New Roman" w:eastAsia="Times New Roman" w:hAnsi="Times New Roman" w:cs="Times New Roman"/>
          <w:color w:val="333333"/>
          <w:sz w:val="24"/>
          <w:szCs w:val="24"/>
        </w:rPr>
        <w:t>Предложения по другим условиям, определенным как критерии определения победителя_____________________________________________________________</w:t>
      </w:r>
    </w:p>
    <w:p w:rsidR="00AD25B4" w:rsidRPr="00AD25B4" w:rsidRDefault="00192710" w:rsidP="00192710">
      <w:pPr>
        <w:spacing w:before="48" w:after="48" w:line="288" w:lineRule="atLeast"/>
        <w:ind w:left="360"/>
        <w:rPr>
          <w:rFonts w:ascii="Verdana" w:eastAsia="Times New Roman" w:hAnsi="Verdana" w:cs="Times New Roman"/>
          <w:color w:val="111517"/>
          <w:sz w:val="20"/>
          <w:szCs w:val="20"/>
        </w:rPr>
      </w:pPr>
      <w:r>
        <w:rPr>
          <w:rFonts w:ascii="Verdana" w:eastAsia="Times New Roman" w:hAnsi="Verdana" w:cs="Times New Roman"/>
          <w:color w:val="111517"/>
          <w:sz w:val="24"/>
          <w:szCs w:val="24"/>
        </w:rPr>
        <w:t>2.</w:t>
      </w:r>
      <w:r w:rsidR="00AD25B4" w:rsidRPr="00AD25B4">
        <w:rPr>
          <w:rFonts w:ascii="Verdana" w:eastAsia="Times New Roman" w:hAnsi="Verdana" w:cs="Times New Roman"/>
          <w:color w:val="111517"/>
          <w:sz w:val="24"/>
          <w:szCs w:val="24"/>
        </w:rPr>
        <w:t>2.Дополнительные предложения _______________________________________________</w:t>
      </w:r>
      <w:r w:rsidR="00AD25B4" w:rsidRPr="00AD25B4">
        <w:rPr>
          <w:rFonts w:ascii="Verdana" w:eastAsia="Times New Roman" w:hAnsi="Verdana" w:cs="Times New Roman"/>
          <w:color w:val="111517"/>
          <w:sz w:val="20"/>
          <w:szCs w:val="20"/>
        </w:rPr>
        <w:t xml:space="preserve">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vertAlign w:val="superscript"/>
        </w:rPr>
        <w:t>                                                                                                                  (если их возможность оговорена в конкурсной документации)</w:t>
      </w:r>
    </w:p>
    <w:p w:rsidR="00AD25B4" w:rsidRPr="00192710" w:rsidRDefault="00192710" w:rsidP="00192710">
      <w:pPr>
        <w:spacing w:before="48" w:after="48" w:line="288" w:lineRule="atLeast"/>
        <w:ind w:left="360"/>
        <w:rPr>
          <w:rFonts w:ascii="Verdana" w:eastAsia="Times New Roman" w:hAnsi="Verdana" w:cs="Times New Roman"/>
          <w:color w:val="111517"/>
          <w:sz w:val="24"/>
          <w:szCs w:val="24"/>
        </w:rPr>
      </w:pPr>
      <w:r>
        <w:rPr>
          <w:rFonts w:ascii="Verdana" w:eastAsia="Times New Roman" w:hAnsi="Verdana" w:cs="Times New Roman"/>
          <w:color w:val="111517"/>
          <w:sz w:val="24"/>
          <w:szCs w:val="24"/>
        </w:rPr>
        <w:t>2.</w:t>
      </w:r>
      <w:r w:rsidR="00AD25B4" w:rsidRPr="00192710">
        <w:rPr>
          <w:rFonts w:ascii="Verdana" w:eastAsia="Times New Roman" w:hAnsi="Verdana" w:cs="Times New Roman"/>
          <w:color w:val="111517"/>
          <w:sz w:val="24"/>
          <w:szCs w:val="24"/>
        </w:rPr>
        <w:t>3.</w:t>
      </w:r>
      <w:r w:rsidR="00AD25B4" w:rsidRPr="00AD25B4">
        <w:rPr>
          <w:rFonts w:ascii="Verdana" w:eastAsia="Times New Roman" w:hAnsi="Verdana" w:cs="Times New Roman"/>
          <w:color w:val="111517"/>
          <w:sz w:val="24"/>
          <w:szCs w:val="24"/>
        </w:rPr>
        <w:t>Сообщаем, что для оперативного уведомления нас по вопросам организационного характера и взаимодействия с Комиссией по торгам нами уполномочен __________________________________________________________________________</w:t>
      </w:r>
      <w:r w:rsidR="00AD25B4" w:rsidRPr="00AD25B4">
        <w:rPr>
          <w:rFonts w:ascii="Verdana" w:eastAsia="Times New Roman" w:hAnsi="Verdana" w:cs="Times New Roman"/>
          <w:color w:val="111517"/>
          <w:sz w:val="24"/>
          <w:szCs w:val="24"/>
        </w:rPr>
        <w:br/>
      </w:r>
      <w:r w:rsidR="00AD25B4" w:rsidRPr="00AD25B4">
        <w:rPr>
          <w:rFonts w:ascii="Verdana" w:eastAsia="Times New Roman" w:hAnsi="Verdana" w:cs="Times New Roman"/>
          <w:color w:val="111517"/>
          <w:sz w:val="24"/>
          <w:szCs w:val="24"/>
          <w:vertAlign w:val="superscript"/>
        </w:rPr>
        <w:t>                                                 (Ф.И.О. ответственного работника организации – участника Торгов)</w:t>
      </w:r>
      <w:r w:rsidR="00AD25B4" w:rsidRPr="00AD25B4">
        <w:rPr>
          <w:rFonts w:ascii="Verdana" w:eastAsia="Times New Roman" w:hAnsi="Verdana" w:cs="Times New Roman"/>
          <w:color w:val="111517"/>
          <w:sz w:val="20"/>
          <w:szCs w:val="20"/>
        </w:rPr>
        <w:t xml:space="preserve"> </w:t>
      </w:r>
    </w:p>
    <w:p w:rsidR="00AD25B4" w:rsidRPr="00AD25B4" w:rsidRDefault="00192710" w:rsidP="00192710">
      <w:pPr>
        <w:spacing w:before="48" w:after="48" w:line="288" w:lineRule="atLeast"/>
        <w:ind w:left="360"/>
        <w:rPr>
          <w:rFonts w:ascii="Verdana" w:eastAsia="Times New Roman" w:hAnsi="Verdana" w:cs="Times New Roman"/>
          <w:color w:val="111517"/>
          <w:sz w:val="20"/>
          <w:szCs w:val="20"/>
        </w:rPr>
      </w:pPr>
      <w:r>
        <w:rPr>
          <w:rFonts w:ascii="Verdana" w:eastAsia="Times New Roman" w:hAnsi="Verdana" w:cs="Times New Roman"/>
          <w:color w:val="111517"/>
          <w:sz w:val="24"/>
          <w:szCs w:val="24"/>
        </w:rPr>
        <w:t>2.</w:t>
      </w:r>
      <w:r w:rsidR="00AD25B4" w:rsidRPr="00AD25B4">
        <w:rPr>
          <w:rFonts w:ascii="Verdana" w:eastAsia="Times New Roman" w:hAnsi="Verdana" w:cs="Times New Roman"/>
          <w:color w:val="111517"/>
          <w:sz w:val="24"/>
          <w:szCs w:val="24"/>
        </w:rPr>
        <w:t>4.Приложение: Документы по перечню.</w:t>
      </w:r>
      <w:r w:rsidR="00AD25B4" w:rsidRPr="00AD25B4">
        <w:rPr>
          <w:rFonts w:ascii="Verdana" w:eastAsia="Times New Roman" w:hAnsi="Verdana" w:cs="Times New Roman"/>
          <w:color w:val="111517"/>
          <w:sz w:val="20"/>
          <w:szCs w:val="20"/>
        </w:rPr>
        <w:t xml:space="preserve">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192710" w:rsidRDefault="00192710" w:rsidP="00192710">
      <w:pPr>
        <w:spacing w:before="100" w:beforeAutospacing="1" w:after="100" w:afterAutospacing="1" w:line="240" w:lineRule="auto"/>
        <w:ind w:left="360"/>
        <w:rPr>
          <w:rFonts w:ascii="Verdana" w:eastAsia="Times New Roman" w:hAnsi="Verdana" w:cs="Times New Roman"/>
          <w:color w:val="333333"/>
          <w:sz w:val="24"/>
          <w:szCs w:val="24"/>
          <w:vertAlign w:val="superscript"/>
        </w:rPr>
      </w:pPr>
      <w:r>
        <w:rPr>
          <w:rFonts w:ascii="Verdana" w:eastAsia="Times New Roman" w:hAnsi="Verdana" w:cs="Times New Roman"/>
          <w:color w:val="333333"/>
          <w:sz w:val="24"/>
          <w:szCs w:val="24"/>
        </w:rPr>
        <w:t> </w:t>
      </w:r>
      <w:r w:rsidR="00AD25B4" w:rsidRPr="00AD25B4">
        <w:rPr>
          <w:rFonts w:ascii="Verdana" w:eastAsia="Times New Roman" w:hAnsi="Verdana" w:cs="Times New Roman"/>
          <w:color w:val="333333"/>
          <w:sz w:val="24"/>
          <w:szCs w:val="24"/>
        </w:rPr>
        <w:t>Руководитель организации       __________________ф.и.о. </w:t>
      </w:r>
      <w:r w:rsidR="00AD25B4" w:rsidRPr="00AD25B4">
        <w:rPr>
          <w:rFonts w:ascii="Verdana" w:eastAsia="Times New Roman" w:hAnsi="Verdana" w:cs="Times New Roman"/>
          <w:color w:val="333333"/>
          <w:sz w:val="24"/>
          <w:szCs w:val="24"/>
          <w:vertAlign w:val="superscript"/>
        </w:rPr>
        <w:t>                                                                                                                                                       </w:t>
      </w:r>
    </w:p>
    <w:p w:rsidR="00AD25B4" w:rsidRPr="00AD25B4" w:rsidRDefault="00192710" w:rsidP="00192710">
      <w:pPr>
        <w:spacing w:before="100" w:beforeAutospacing="1" w:after="100" w:afterAutospacing="1" w:line="240" w:lineRule="auto"/>
        <w:ind w:left="360"/>
        <w:rPr>
          <w:rFonts w:ascii="Verdana" w:eastAsia="Times New Roman" w:hAnsi="Verdana" w:cs="Times New Roman"/>
          <w:color w:val="333333"/>
          <w:sz w:val="20"/>
          <w:szCs w:val="20"/>
        </w:rPr>
      </w:pPr>
      <w:r>
        <w:rPr>
          <w:rFonts w:ascii="Verdana" w:eastAsia="Times New Roman" w:hAnsi="Verdana" w:cs="Times New Roman"/>
          <w:color w:val="333333"/>
          <w:sz w:val="24"/>
          <w:szCs w:val="24"/>
          <w:vertAlign w:val="superscript"/>
        </w:rPr>
        <w:t xml:space="preserve">                                           </w:t>
      </w:r>
      <w:r w:rsidR="00AD25B4" w:rsidRPr="00AD25B4">
        <w:rPr>
          <w:rFonts w:ascii="Verdana" w:eastAsia="Times New Roman" w:hAnsi="Verdana" w:cs="Times New Roman"/>
          <w:color w:val="333333"/>
          <w:sz w:val="24"/>
          <w:szCs w:val="24"/>
          <w:vertAlign w:val="superscript"/>
        </w:rPr>
        <w:t>            (подпись)</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Главный бухгалтер____________________________ф.и.о.</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r w:rsidR="00192710">
        <w:rPr>
          <w:rFonts w:ascii="Verdana" w:eastAsia="Times New Roman" w:hAnsi="Verdana" w:cs="Times New Roman"/>
          <w:color w:val="333333"/>
          <w:sz w:val="24"/>
          <w:szCs w:val="24"/>
        </w:rPr>
        <w:t>         </w:t>
      </w:r>
      <w:r w:rsidRPr="00AD25B4">
        <w:rPr>
          <w:rFonts w:ascii="Verdana" w:eastAsia="Times New Roman" w:hAnsi="Verdana" w:cs="Times New Roman"/>
          <w:color w:val="333333"/>
          <w:sz w:val="24"/>
          <w:szCs w:val="24"/>
        </w:rPr>
        <w:t xml:space="preserve"> </w:t>
      </w:r>
      <w:r w:rsidRPr="00AD25B4">
        <w:rPr>
          <w:rFonts w:ascii="Verdana" w:eastAsia="Times New Roman" w:hAnsi="Verdana" w:cs="Times New Roman"/>
          <w:color w:val="333333"/>
          <w:sz w:val="24"/>
          <w:szCs w:val="24"/>
          <w:vertAlign w:val="superscript"/>
        </w:rPr>
        <w:t>(подпись)</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М. П. «___»________________20___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F7331A">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t> </w:t>
      </w:r>
    </w:p>
    <w:p w:rsidR="00AD25B4" w:rsidRPr="00AD25B4" w:rsidRDefault="00AD25B4" w:rsidP="00F7331A">
      <w:pPr>
        <w:spacing w:before="100" w:beforeAutospacing="1" w:after="240"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0"/>
          <w:szCs w:val="20"/>
        </w:rPr>
        <w:lastRenderedPageBreak/>
        <w:t>АНКЕТА ПОСТАВЩИКА</w:t>
      </w: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1. </w:t>
      </w:r>
      <w:r w:rsidRPr="00AD25B4">
        <w:rPr>
          <w:rFonts w:ascii="Verdana" w:eastAsia="Times New Roman" w:hAnsi="Verdana" w:cs="Times New Roman"/>
          <w:b/>
          <w:bCs/>
          <w:color w:val="333333"/>
          <w:sz w:val="24"/>
          <w:szCs w:val="24"/>
        </w:rPr>
        <w:t>Общие сведения о заявителе</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1.1.Полное и сокращенное наименование заявителя:_________________________________________________________________________________________________________________________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Предыдущее полное и сокращенное наименование (если были) и подтверждение правопреемственности: 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1.2.Место регистрации: 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1.3.Адрес: ___________________________________________ Тел./Факс: 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1.4.Юридический адрес головной организации: 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1.5.Юридический адрес филиала или отделения: ______________________________________ Тел./Факс___________________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Число работников по состоянию на 200__ г. __________________ чел., в т. ч.:</w:t>
      </w:r>
    </w:p>
    <w:p w:rsidR="00AD25B4" w:rsidRPr="00AD25B4" w:rsidRDefault="00F364EF" w:rsidP="00F364EF">
      <w:pPr>
        <w:spacing w:before="48" w:after="48" w:line="288" w:lineRule="atLeast"/>
        <w:rPr>
          <w:rFonts w:ascii="Verdana" w:eastAsia="Times New Roman" w:hAnsi="Verdana" w:cs="Times New Roman"/>
          <w:color w:val="111517"/>
          <w:sz w:val="20"/>
          <w:szCs w:val="20"/>
        </w:rPr>
      </w:pPr>
      <w:r>
        <w:rPr>
          <w:rFonts w:ascii="Verdana" w:eastAsia="Times New Roman" w:hAnsi="Verdana" w:cs="Times New Roman"/>
          <w:color w:val="111517"/>
          <w:sz w:val="24"/>
          <w:szCs w:val="24"/>
        </w:rPr>
        <w:t>1.6</w:t>
      </w:r>
      <w:r w:rsidR="00AD25B4" w:rsidRPr="00AD25B4">
        <w:rPr>
          <w:rFonts w:ascii="Verdana" w:eastAsia="Times New Roman" w:hAnsi="Verdana" w:cs="Times New Roman"/>
          <w:color w:val="111517"/>
          <w:sz w:val="24"/>
          <w:szCs w:val="24"/>
        </w:rPr>
        <w:t>.руководящий персонал______________________________________________________</w:t>
      </w:r>
    </w:p>
    <w:p w:rsidR="00AD25B4" w:rsidRPr="00AD25B4" w:rsidRDefault="00F364EF" w:rsidP="00F364EF">
      <w:pPr>
        <w:spacing w:before="48" w:after="48" w:line="288" w:lineRule="atLeast"/>
        <w:rPr>
          <w:rFonts w:ascii="Verdana" w:eastAsia="Times New Roman" w:hAnsi="Verdana" w:cs="Times New Roman"/>
          <w:color w:val="111517"/>
          <w:sz w:val="20"/>
          <w:szCs w:val="20"/>
        </w:rPr>
      </w:pPr>
      <w:r>
        <w:rPr>
          <w:rFonts w:ascii="Verdana" w:eastAsia="Times New Roman" w:hAnsi="Verdana" w:cs="Times New Roman"/>
          <w:color w:val="111517"/>
          <w:sz w:val="24"/>
          <w:szCs w:val="24"/>
        </w:rPr>
        <w:t>1.7</w:t>
      </w:r>
      <w:r w:rsidR="00AD25B4" w:rsidRPr="00AD25B4">
        <w:rPr>
          <w:rFonts w:ascii="Verdana" w:eastAsia="Times New Roman" w:hAnsi="Verdana" w:cs="Times New Roman"/>
          <w:color w:val="111517"/>
          <w:sz w:val="24"/>
          <w:szCs w:val="24"/>
        </w:rPr>
        <w:t>.служащие______________________________________________________</w:t>
      </w:r>
      <w:r w:rsidR="00AD25B4" w:rsidRPr="00AD25B4">
        <w:rPr>
          <w:rFonts w:ascii="Verdana" w:eastAsia="Times New Roman" w:hAnsi="Verdana" w:cs="Times New Roman"/>
          <w:color w:val="111517"/>
          <w:sz w:val="20"/>
          <w:szCs w:val="20"/>
        </w:rPr>
        <w:t xml:space="preserve"> </w:t>
      </w:r>
    </w:p>
    <w:p w:rsidR="00AD25B4" w:rsidRPr="00AD25B4" w:rsidRDefault="00F364EF" w:rsidP="00F364EF">
      <w:pPr>
        <w:spacing w:before="48" w:after="48" w:line="288" w:lineRule="atLeast"/>
        <w:rPr>
          <w:rFonts w:ascii="Verdana" w:eastAsia="Times New Roman" w:hAnsi="Verdana" w:cs="Times New Roman"/>
          <w:color w:val="111517"/>
          <w:sz w:val="20"/>
          <w:szCs w:val="20"/>
        </w:rPr>
      </w:pPr>
      <w:r>
        <w:rPr>
          <w:rFonts w:ascii="Verdana" w:eastAsia="Times New Roman" w:hAnsi="Verdana" w:cs="Times New Roman"/>
          <w:color w:val="111517"/>
          <w:sz w:val="24"/>
          <w:szCs w:val="24"/>
        </w:rPr>
        <w:t>1.8</w:t>
      </w:r>
      <w:r w:rsidR="00AD25B4" w:rsidRPr="00AD25B4">
        <w:rPr>
          <w:rFonts w:ascii="Verdana" w:eastAsia="Times New Roman" w:hAnsi="Verdana" w:cs="Times New Roman"/>
          <w:color w:val="111517"/>
          <w:sz w:val="24"/>
          <w:szCs w:val="24"/>
        </w:rPr>
        <w:t>.рабочие________________________________________________________</w:t>
      </w:r>
      <w:r w:rsidR="00AD25B4" w:rsidRPr="00AD25B4">
        <w:rPr>
          <w:rFonts w:ascii="Verdana" w:eastAsia="Times New Roman" w:hAnsi="Verdana" w:cs="Times New Roman"/>
          <w:color w:val="111517"/>
          <w:sz w:val="20"/>
          <w:szCs w:val="20"/>
        </w:rPr>
        <w:t xml:space="preserve">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2. </w:t>
      </w:r>
      <w:r w:rsidRPr="00AD25B4">
        <w:rPr>
          <w:rFonts w:ascii="Verdana" w:eastAsia="Times New Roman" w:hAnsi="Verdana" w:cs="Times New Roman"/>
          <w:b/>
          <w:bCs/>
          <w:color w:val="333333"/>
          <w:sz w:val="24"/>
          <w:szCs w:val="24"/>
        </w:rPr>
        <w:t>Информация о финансовом состоянии и производственной деятельности</w:t>
      </w:r>
      <w:r w:rsidRPr="00AD25B4">
        <w:rPr>
          <w:rFonts w:ascii="Verdana" w:eastAsia="Times New Roman" w:hAnsi="Verdana" w:cs="Times New Roman"/>
          <w:color w:val="333333"/>
          <w:sz w:val="24"/>
          <w:szCs w:val="24"/>
        </w:rPr>
        <w:t>:</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2.1. Дата создания 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2.2. Уставной капитал: 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2.3.Банковские реквизиты: _______________________________________________________________________________________________________________________________________________________________________________________________________________________________</w:t>
      </w:r>
      <w:r w:rsidR="00F364EF">
        <w:rPr>
          <w:rFonts w:ascii="Verdana" w:eastAsia="Times New Roman" w:hAnsi="Verdana" w:cs="Times New Roman"/>
          <w:color w:val="333333"/>
          <w:sz w:val="24"/>
          <w:szCs w:val="24"/>
        </w:rPr>
        <w:t>___________________________________</w:t>
      </w:r>
      <w:r w:rsidRPr="00AD25B4">
        <w:rPr>
          <w:rFonts w:ascii="Verdana" w:eastAsia="Times New Roman" w:hAnsi="Verdana" w:cs="Times New Roman"/>
          <w:color w:val="333333"/>
          <w:sz w:val="24"/>
          <w:szCs w:val="24"/>
        </w:rPr>
        <w:t>__</w:t>
      </w:r>
      <w:r w:rsidRPr="00AD25B4">
        <w:rPr>
          <w:rFonts w:ascii="Verdana" w:eastAsia="Times New Roman" w:hAnsi="Verdana" w:cs="Times New Roman"/>
          <w:color w:val="333333"/>
          <w:sz w:val="24"/>
          <w:szCs w:val="24"/>
        </w:rPr>
        <w:br/>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lastRenderedPageBreak/>
        <w:t>2.4.Состав учредителей: __________________________________________________________________________________________________________________________________</w:t>
      </w:r>
      <w:r w:rsidRPr="00AD25B4">
        <w:rPr>
          <w:rFonts w:ascii="Verdana" w:eastAsia="Times New Roman" w:hAnsi="Verdana" w:cs="Times New Roman"/>
          <w:color w:val="333333"/>
          <w:sz w:val="24"/>
          <w:szCs w:val="24"/>
        </w:rPr>
        <w:br/>
        <w:t>__________________________________________________________________________________________________________________________________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2.5. Основой вид деятельности: 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2.6. Другие виды деятельности: 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2.7. Рынки сбыта продукции: ________________________________________________________________</w:t>
      </w:r>
    </w:p>
    <w:p w:rsidR="00F364EF" w:rsidRDefault="00AD25B4" w:rsidP="00AD25B4">
      <w:pPr>
        <w:spacing w:before="100" w:beforeAutospacing="1" w:after="100" w:afterAutospacing="1" w:line="240" w:lineRule="auto"/>
        <w:rPr>
          <w:rFonts w:ascii="Verdana" w:eastAsia="Times New Roman" w:hAnsi="Verdana" w:cs="Times New Roman"/>
          <w:color w:val="333333"/>
          <w:sz w:val="24"/>
          <w:szCs w:val="24"/>
        </w:rPr>
      </w:pPr>
      <w:r w:rsidRPr="00AD25B4">
        <w:rPr>
          <w:rFonts w:ascii="Verdana" w:eastAsia="Times New Roman" w:hAnsi="Verdana" w:cs="Times New Roman"/>
          <w:color w:val="333333"/>
          <w:sz w:val="24"/>
          <w:szCs w:val="24"/>
        </w:rPr>
        <w:t>2.8. О</w:t>
      </w:r>
      <w:r w:rsidR="00F364EF">
        <w:rPr>
          <w:rFonts w:ascii="Verdana" w:eastAsia="Times New Roman" w:hAnsi="Verdana" w:cs="Times New Roman"/>
          <w:color w:val="333333"/>
          <w:sz w:val="24"/>
          <w:szCs w:val="24"/>
        </w:rPr>
        <w:t>борот за три последних года: 20</w:t>
      </w:r>
      <w:r w:rsidRPr="00AD25B4">
        <w:rPr>
          <w:rFonts w:ascii="Verdana" w:eastAsia="Times New Roman" w:hAnsi="Verdana" w:cs="Times New Roman"/>
          <w:color w:val="333333"/>
          <w:sz w:val="24"/>
          <w:szCs w:val="24"/>
        </w:rPr>
        <w:t xml:space="preserve">__ г.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 руб.;</w:t>
      </w:r>
    </w:p>
    <w:p w:rsidR="00F364EF" w:rsidRDefault="00F364EF" w:rsidP="00AD25B4">
      <w:pPr>
        <w:spacing w:before="100" w:beforeAutospacing="1" w:after="100" w:afterAutospacing="1" w:line="240" w:lineRule="auto"/>
        <w:rPr>
          <w:rFonts w:ascii="Verdana" w:eastAsia="Times New Roman" w:hAnsi="Verdana" w:cs="Times New Roman"/>
          <w:color w:val="333333"/>
          <w:sz w:val="24"/>
          <w:szCs w:val="24"/>
        </w:rPr>
      </w:pPr>
      <w:r>
        <w:rPr>
          <w:rFonts w:ascii="Verdana" w:eastAsia="Times New Roman" w:hAnsi="Verdana" w:cs="Times New Roman"/>
          <w:color w:val="333333"/>
          <w:sz w:val="24"/>
          <w:szCs w:val="24"/>
        </w:rPr>
        <w:t>20</w:t>
      </w:r>
      <w:r w:rsidR="00AD25B4" w:rsidRPr="00AD25B4">
        <w:rPr>
          <w:rFonts w:ascii="Verdana" w:eastAsia="Times New Roman" w:hAnsi="Verdana" w:cs="Times New Roman"/>
          <w:color w:val="333333"/>
          <w:sz w:val="24"/>
          <w:szCs w:val="24"/>
        </w:rPr>
        <w:t xml:space="preserve">__ г. ____________________ руб.; 20__ г.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 руб.</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3. </w:t>
      </w:r>
      <w:r w:rsidRPr="00AD25B4">
        <w:rPr>
          <w:rFonts w:ascii="Verdana" w:eastAsia="Times New Roman" w:hAnsi="Verdana" w:cs="Times New Roman"/>
          <w:b/>
          <w:bCs/>
          <w:color w:val="333333"/>
          <w:sz w:val="24"/>
          <w:szCs w:val="24"/>
        </w:rPr>
        <w:t>Обзор крупных поставок, выполненных за последние 2 года</w:t>
      </w:r>
      <w:r w:rsidRPr="00AD25B4">
        <w:rPr>
          <w:rFonts w:ascii="Verdana" w:eastAsia="Times New Roman" w:hAnsi="Verdana" w:cs="Times New Roman"/>
          <w:color w:val="333333"/>
          <w:sz w:val="24"/>
          <w:szCs w:val="24"/>
        </w:rPr>
        <w:t>:</w:t>
      </w:r>
    </w:p>
    <w:tbl>
      <w:tblPr>
        <w:tblW w:w="0" w:type="dxa"/>
        <w:tblInd w:w="97" w:type="dxa"/>
        <w:tblCellMar>
          <w:left w:w="0" w:type="dxa"/>
          <w:right w:w="0" w:type="dxa"/>
        </w:tblCellMar>
        <w:tblLook w:val="04A0"/>
      </w:tblPr>
      <w:tblGrid>
        <w:gridCol w:w="2295"/>
        <w:gridCol w:w="1680"/>
        <w:gridCol w:w="1785"/>
        <w:gridCol w:w="1995"/>
        <w:gridCol w:w="1749"/>
      </w:tblGrid>
      <w:tr w:rsidR="00AD25B4" w:rsidRPr="00AD25B4" w:rsidTr="00AD25B4">
        <w:tc>
          <w:tcPr>
            <w:tcW w:w="2295"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i/>
                <w:iCs/>
                <w:color w:val="333333"/>
                <w:sz w:val="24"/>
                <w:szCs w:val="24"/>
              </w:rPr>
              <w:t>Заказчик (юридический адрес, телефон)</w:t>
            </w:r>
          </w:p>
        </w:tc>
        <w:tc>
          <w:tcPr>
            <w:tcW w:w="168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i/>
                <w:iCs/>
                <w:color w:val="333333"/>
                <w:sz w:val="24"/>
                <w:szCs w:val="24"/>
              </w:rPr>
              <w:t>№ и дата договора</w:t>
            </w:r>
          </w:p>
        </w:tc>
        <w:tc>
          <w:tcPr>
            <w:tcW w:w="1785"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i/>
                <w:iCs/>
                <w:color w:val="333333"/>
                <w:sz w:val="24"/>
                <w:szCs w:val="24"/>
              </w:rPr>
              <w:t>Сумма поставки</w:t>
            </w:r>
          </w:p>
        </w:tc>
        <w:tc>
          <w:tcPr>
            <w:tcW w:w="1995"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i/>
                <w:iCs/>
                <w:color w:val="333333"/>
                <w:sz w:val="24"/>
                <w:szCs w:val="24"/>
              </w:rPr>
              <w:t>Вид продукции</w:t>
            </w:r>
          </w:p>
        </w:tc>
        <w:tc>
          <w:tcPr>
            <w:tcW w:w="163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i/>
                <w:iCs/>
                <w:color w:val="333333"/>
                <w:sz w:val="24"/>
                <w:szCs w:val="24"/>
              </w:rPr>
              <w:t>Примечание</w:t>
            </w:r>
          </w:p>
        </w:tc>
      </w:tr>
      <w:tr w:rsidR="00AD25B4" w:rsidRPr="00AD25B4" w:rsidTr="00AD25B4">
        <w:tc>
          <w:tcPr>
            <w:tcW w:w="229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i/>
                <w:iCs/>
                <w:color w:val="333333"/>
                <w:sz w:val="24"/>
                <w:szCs w:val="24"/>
              </w:rPr>
              <w:t> </w:t>
            </w:r>
          </w:p>
        </w:tc>
        <w:tc>
          <w:tcPr>
            <w:tcW w:w="168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78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99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r>
      <w:tr w:rsidR="00AD25B4" w:rsidRPr="00AD25B4" w:rsidTr="00AD25B4">
        <w:tc>
          <w:tcPr>
            <w:tcW w:w="229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68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78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99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r>
      <w:tr w:rsidR="00AD25B4" w:rsidRPr="00AD25B4" w:rsidTr="00AD25B4">
        <w:tc>
          <w:tcPr>
            <w:tcW w:w="229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68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78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99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r>
      <w:tr w:rsidR="00AD25B4" w:rsidRPr="00AD25B4" w:rsidTr="00AD25B4">
        <w:tc>
          <w:tcPr>
            <w:tcW w:w="229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68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78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995"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c>
          <w:tcPr>
            <w:tcW w:w="16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tc>
      </w:tr>
    </w:tbl>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4. </w:t>
      </w:r>
      <w:r w:rsidRPr="00AD25B4">
        <w:rPr>
          <w:rFonts w:ascii="Verdana" w:eastAsia="Times New Roman" w:hAnsi="Verdana" w:cs="Times New Roman"/>
          <w:b/>
          <w:bCs/>
          <w:color w:val="333333"/>
          <w:sz w:val="24"/>
          <w:szCs w:val="24"/>
        </w:rPr>
        <w:t>Устав, разрешительные документы и полномочия должностных лиц</w:t>
      </w:r>
      <w:r w:rsidRPr="00AD25B4">
        <w:rPr>
          <w:rFonts w:ascii="Verdana" w:eastAsia="Times New Roman" w:hAnsi="Verdana" w:cs="Times New Roman"/>
          <w:color w:val="333333"/>
          <w:sz w:val="24"/>
          <w:szCs w:val="24"/>
        </w:rPr>
        <w:t>:</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4.1. Заверенные копии документов и подтверждение полномочий (прилагаются).</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5. </w:t>
      </w:r>
      <w:r w:rsidRPr="00AD25B4">
        <w:rPr>
          <w:rFonts w:ascii="Verdana" w:eastAsia="Times New Roman" w:hAnsi="Verdana" w:cs="Times New Roman"/>
          <w:b/>
          <w:bCs/>
          <w:color w:val="333333"/>
          <w:sz w:val="24"/>
          <w:szCs w:val="24"/>
        </w:rPr>
        <w:t>Финансовое положение организации</w:t>
      </w:r>
      <w:r w:rsidRPr="00AD25B4">
        <w:rPr>
          <w:rFonts w:ascii="Verdana" w:eastAsia="Times New Roman" w:hAnsi="Verdana" w:cs="Times New Roman"/>
          <w:color w:val="333333"/>
          <w:sz w:val="24"/>
          <w:szCs w:val="24"/>
        </w:rPr>
        <w:t>:</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5.1. Собственные и заемные средства 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5.2.Заверенная копия балансового отчета организации за истекший финансовый год (прилагается).</w:t>
      </w:r>
    </w:p>
    <w:p w:rsidR="00F364EF" w:rsidRDefault="00F364EF" w:rsidP="00AD25B4">
      <w:pPr>
        <w:spacing w:before="100" w:beforeAutospacing="1" w:after="100" w:afterAutospacing="1" w:line="240" w:lineRule="auto"/>
        <w:rPr>
          <w:rFonts w:ascii="Verdana" w:eastAsia="Times New Roman" w:hAnsi="Verdana" w:cs="Times New Roman"/>
          <w:color w:val="333333"/>
          <w:sz w:val="24"/>
          <w:szCs w:val="24"/>
        </w:rPr>
      </w:pPr>
    </w:p>
    <w:p w:rsidR="00F364EF" w:rsidRDefault="00F364EF" w:rsidP="00AD25B4">
      <w:pPr>
        <w:spacing w:before="100" w:beforeAutospacing="1" w:after="100" w:afterAutospacing="1" w:line="240" w:lineRule="auto"/>
        <w:rPr>
          <w:rFonts w:ascii="Verdana" w:eastAsia="Times New Roman" w:hAnsi="Verdana" w:cs="Times New Roman"/>
          <w:color w:val="333333"/>
          <w:sz w:val="24"/>
          <w:szCs w:val="24"/>
        </w:rPr>
      </w:pP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lastRenderedPageBreak/>
        <w:t xml:space="preserve">6. </w:t>
      </w:r>
      <w:r w:rsidRPr="00AD25B4">
        <w:rPr>
          <w:rFonts w:ascii="Verdana" w:eastAsia="Times New Roman" w:hAnsi="Verdana" w:cs="Times New Roman"/>
          <w:b/>
          <w:bCs/>
          <w:color w:val="333333"/>
          <w:sz w:val="24"/>
          <w:szCs w:val="24"/>
        </w:rPr>
        <w:t>Сведения о системе качества</w:t>
      </w:r>
    </w:p>
    <w:tbl>
      <w:tblPr>
        <w:tblW w:w="0" w:type="dxa"/>
        <w:tblInd w:w="-30" w:type="dxa"/>
        <w:tblCellMar>
          <w:left w:w="0" w:type="dxa"/>
          <w:right w:w="0" w:type="dxa"/>
        </w:tblCellMar>
        <w:tblLook w:val="04A0"/>
      </w:tblPr>
      <w:tblGrid>
        <w:gridCol w:w="3190"/>
        <w:gridCol w:w="3190"/>
        <w:gridCol w:w="3250"/>
      </w:tblGrid>
      <w:tr w:rsidR="00AD25B4" w:rsidRPr="00AD25B4" w:rsidTr="00AD25B4">
        <w:tc>
          <w:tcPr>
            <w:tcW w:w="319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Перечень вопросов</w:t>
            </w:r>
          </w:p>
        </w:tc>
        <w:tc>
          <w:tcPr>
            <w:tcW w:w="3190" w:type="dxa"/>
            <w:tcBorders>
              <w:top w:val="single" w:sz="8" w:space="0" w:color="auto"/>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да</w:t>
            </w:r>
          </w:p>
        </w:tc>
        <w:tc>
          <w:tcPr>
            <w:tcW w:w="32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нет</w:t>
            </w:r>
          </w:p>
        </w:tc>
      </w:tr>
      <w:tr w:rsidR="00AD25B4" w:rsidRPr="00AD25B4" w:rsidTr="00AD25B4">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F364EF" w:rsidRDefault="00AD25B4" w:rsidP="00F364EF">
            <w:pPr>
              <w:pStyle w:val="a6"/>
              <w:rPr>
                <w:rFonts w:ascii="Times New Roman" w:eastAsia="Times New Roman" w:hAnsi="Times New Roman" w:cs="Times New Roman"/>
                <w:sz w:val="20"/>
                <w:szCs w:val="20"/>
              </w:rPr>
            </w:pPr>
            <w:r w:rsidRPr="00F364EF">
              <w:rPr>
                <w:rFonts w:ascii="Times New Roman" w:eastAsia="Times New Roman" w:hAnsi="Times New Roman" w:cs="Times New Roman"/>
              </w:rPr>
              <w:t>Располагает ли организация сертифицированной системой качества.</w:t>
            </w:r>
          </w:p>
          <w:p w:rsidR="00AD25B4" w:rsidRPr="00F364EF" w:rsidRDefault="00AD25B4" w:rsidP="00F364EF">
            <w:pPr>
              <w:pStyle w:val="a6"/>
              <w:rPr>
                <w:rFonts w:ascii="Times New Roman" w:eastAsia="Times New Roman" w:hAnsi="Times New Roman" w:cs="Times New Roman"/>
                <w:sz w:val="20"/>
                <w:szCs w:val="20"/>
              </w:rPr>
            </w:pPr>
            <w:r w:rsidRPr="00F364EF">
              <w:rPr>
                <w:rFonts w:ascii="Times New Roman" w:eastAsia="Times New Roman" w:hAnsi="Times New Roman" w:cs="Times New Roman"/>
              </w:rPr>
              <w:t>Если «да», то название органа по сертификации, № сертификата и дата выдачи.</w:t>
            </w:r>
          </w:p>
        </w:tc>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c>
          <w:tcPr>
            <w:tcW w:w="32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r>
      <w:tr w:rsidR="00AD25B4" w:rsidRPr="00AD25B4" w:rsidTr="00AD25B4">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F364EF" w:rsidRDefault="00AD25B4" w:rsidP="00F364EF">
            <w:pPr>
              <w:pStyle w:val="a6"/>
              <w:rPr>
                <w:rFonts w:ascii="Times New Roman" w:eastAsia="Times New Roman" w:hAnsi="Times New Roman" w:cs="Times New Roman"/>
                <w:color w:val="333333"/>
                <w:sz w:val="20"/>
                <w:szCs w:val="20"/>
              </w:rPr>
            </w:pPr>
            <w:r w:rsidRPr="00F364EF">
              <w:rPr>
                <w:rFonts w:ascii="Times New Roman" w:eastAsia="Times New Roman" w:hAnsi="Times New Roman" w:cs="Times New Roman"/>
                <w:color w:val="333333"/>
                <w:sz w:val="24"/>
                <w:szCs w:val="24"/>
              </w:rPr>
              <w:t>Планируется ли создание системы качества.</w:t>
            </w:r>
          </w:p>
        </w:tc>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c>
          <w:tcPr>
            <w:tcW w:w="32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r>
      <w:tr w:rsidR="00AD25B4" w:rsidRPr="00AD25B4" w:rsidTr="00AD25B4">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F364EF" w:rsidRDefault="00AD25B4" w:rsidP="00F364EF">
            <w:pPr>
              <w:pStyle w:val="a6"/>
              <w:rPr>
                <w:rFonts w:ascii="Times New Roman" w:eastAsia="Times New Roman" w:hAnsi="Times New Roman" w:cs="Times New Roman"/>
                <w:color w:val="333333"/>
                <w:sz w:val="20"/>
                <w:szCs w:val="20"/>
              </w:rPr>
            </w:pPr>
            <w:r w:rsidRPr="00F364EF">
              <w:rPr>
                <w:rFonts w:ascii="Times New Roman" w:eastAsia="Times New Roman" w:hAnsi="Times New Roman" w:cs="Times New Roman"/>
                <w:color w:val="333333"/>
                <w:sz w:val="24"/>
                <w:szCs w:val="24"/>
              </w:rPr>
              <w:t>Может ли организация выслать руководство по качеству.</w:t>
            </w:r>
          </w:p>
        </w:tc>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c>
          <w:tcPr>
            <w:tcW w:w="32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r>
      <w:tr w:rsidR="00AD25B4" w:rsidRPr="00AD25B4" w:rsidTr="00AD25B4">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F364EF" w:rsidRDefault="00AD25B4" w:rsidP="00F364EF">
            <w:pPr>
              <w:pStyle w:val="a6"/>
              <w:rPr>
                <w:rFonts w:ascii="Times New Roman" w:eastAsia="Times New Roman" w:hAnsi="Times New Roman" w:cs="Times New Roman"/>
                <w:sz w:val="20"/>
                <w:szCs w:val="20"/>
              </w:rPr>
            </w:pPr>
            <w:r w:rsidRPr="00F364EF">
              <w:rPr>
                <w:rFonts w:ascii="Times New Roman" w:eastAsia="Times New Roman" w:hAnsi="Times New Roman" w:cs="Times New Roman"/>
              </w:rPr>
              <w:t>Проводит ли организация оценку своих поставщиков.</w:t>
            </w:r>
          </w:p>
          <w:p w:rsidR="00AD25B4" w:rsidRPr="00F364EF" w:rsidRDefault="00AD25B4" w:rsidP="00F364EF">
            <w:pPr>
              <w:pStyle w:val="a6"/>
              <w:rPr>
                <w:rFonts w:ascii="Times New Roman" w:eastAsia="Times New Roman" w:hAnsi="Times New Roman" w:cs="Times New Roman"/>
                <w:sz w:val="20"/>
                <w:szCs w:val="20"/>
              </w:rPr>
            </w:pPr>
            <w:r w:rsidRPr="00F364EF">
              <w:rPr>
                <w:rFonts w:ascii="Times New Roman" w:eastAsia="Times New Roman" w:hAnsi="Times New Roman" w:cs="Times New Roman"/>
              </w:rPr>
              <w:t>Требует ли организация сертификаты на продукцию своих поставщиков.</w:t>
            </w:r>
          </w:p>
        </w:tc>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c>
          <w:tcPr>
            <w:tcW w:w="32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r>
      <w:tr w:rsidR="00AD25B4" w:rsidRPr="00AD25B4" w:rsidTr="00AD25B4">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F364EF" w:rsidRDefault="00AD25B4" w:rsidP="00F364EF">
            <w:pPr>
              <w:pStyle w:val="a6"/>
              <w:rPr>
                <w:rFonts w:ascii="Times New Roman" w:eastAsia="Times New Roman" w:hAnsi="Times New Roman" w:cs="Times New Roman"/>
                <w:color w:val="333333"/>
                <w:sz w:val="20"/>
                <w:szCs w:val="20"/>
              </w:rPr>
            </w:pPr>
            <w:r w:rsidRPr="00F364EF">
              <w:rPr>
                <w:rFonts w:ascii="Times New Roman" w:eastAsia="Times New Roman" w:hAnsi="Times New Roman" w:cs="Times New Roman"/>
                <w:color w:val="333333"/>
                <w:sz w:val="24"/>
                <w:szCs w:val="24"/>
              </w:rPr>
              <w:t>Проводит ли организация контроль закупаемой продукции.</w:t>
            </w:r>
          </w:p>
        </w:tc>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c>
          <w:tcPr>
            <w:tcW w:w="32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r>
      <w:tr w:rsidR="00AD25B4" w:rsidRPr="00AD25B4" w:rsidTr="00AD25B4">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F364EF" w:rsidRDefault="00AD25B4" w:rsidP="00F364EF">
            <w:pPr>
              <w:pStyle w:val="a6"/>
              <w:rPr>
                <w:rFonts w:ascii="Times New Roman" w:eastAsia="Times New Roman" w:hAnsi="Times New Roman" w:cs="Times New Roman"/>
                <w:color w:val="333333"/>
                <w:sz w:val="20"/>
                <w:szCs w:val="20"/>
              </w:rPr>
            </w:pPr>
            <w:r w:rsidRPr="00F364EF">
              <w:rPr>
                <w:rFonts w:ascii="Times New Roman" w:eastAsia="Times New Roman" w:hAnsi="Times New Roman" w:cs="Times New Roman"/>
                <w:color w:val="333333"/>
                <w:sz w:val="24"/>
                <w:szCs w:val="24"/>
              </w:rPr>
              <w:t>Проводит ли организация контроль в процессе производства по документированным процедурам и правилам.</w:t>
            </w:r>
          </w:p>
        </w:tc>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c>
          <w:tcPr>
            <w:tcW w:w="32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ind w:hanging="1"/>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r>
      <w:tr w:rsidR="00AD25B4" w:rsidRPr="00AD25B4" w:rsidTr="00AD25B4">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F364EF" w:rsidRDefault="00AD25B4" w:rsidP="00F364EF">
            <w:pPr>
              <w:pStyle w:val="a6"/>
              <w:rPr>
                <w:rFonts w:ascii="Times New Roman" w:eastAsia="Times New Roman" w:hAnsi="Times New Roman" w:cs="Times New Roman"/>
                <w:color w:val="333333"/>
                <w:sz w:val="20"/>
                <w:szCs w:val="20"/>
              </w:rPr>
            </w:pPr>
            <w:r w:rsidRPr="00F364EF">
              <w:rPr>
                <w:rFonts w:ascii="Times New Roman" w:eastAsia="Times New Roman" w:hAnsi="Times New Roman" w:cs="Times New Roman"/>
                <w:color w:val="333333"/>
                <w:sz w:val="24"/>
                <w:szCs w:val="24"/>
              </w:rPr>
              <w:t xml:space="preserve">Разрешает ли организация проведение аудита нашими специалистами. </w:t>
            </w:r>
          </w:p>
        </w:tc>
        <w:tc>
          <w:tcPr>
            <w:tcW w:w="3190" w:type="dxa"/>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c>
          <w:tcPr>
            <w:tcW w:w="325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Symbol" w:eastAsia="Times New Roman" w:hAnsi="Symbol" w:cs="Times New Roman"/>
                <w:color w:val="333333"/>
                <w:sz w:val="24"/>
                <w:szCs w:val="24"/>
              </w:rPr>
              <w:t></w:t>
            </w:r>
          </w:p>
        </w:tc>
      </w:tr>
    </w:tbl>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                Руководитель организации ________________ Ф.И.О.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vertAlign w:val="superscript"/>
        </w:rPr>
        <w:t>                                                                                                                                                                                                                (подпись)</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Главный бухгалтер_________________ Ф.И.О.</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                                                                       </w:t>
      </w:r>
      <w:r w:rsidRPr="00AD25B4">
        <w:rPr>
          <w:rFonts w:ascii="Verdana" w:eastAsia="Times New Roman" w:hAnsi="Verdana" w:cs="Times New Roman"/>
          <w:color w:val="333333"/>
          <w:sz w:val="24"/>
          <w:szCs w:val="24"/>
          <w:vertAlign w:val="superscript"/>
        </w:rPr>
        <w:t>(подпись)</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М. П.</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F364EF" w:rsidRDefault="00AD25B4" w:rsidP="00F364EF">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F364EF" w:rsidRDefault="00F364EF" w:rsidP="00F364EF">
      <w:pPr>
        <w:spacing w:before="100" w:beforeAutospacing="1" w:after="100" w:afterAutospacing="1" w:line="240" w:lineRule="auto"/>
        <w:jc w:val="center"/>
        <w:rPr>
          <w:rFonts w:ascii="Verdana" w:eastAsia="Times New Roman" w:hAnsi="Verdana" w:cs="Times New Roman"/>
          <w:color w:val="333333"/>
          <w:sz w:val="20"/>
          <w:szCs w:val="20"/>
        </w:rPr>
      </w:pPr>
    </w:p>
    <w:p w:rsidR="00AD25B4" w:rsidRPr="00AD25B4" w:rsidRDefault="00AD25B4" w:rsidP="00F364EF">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lastRenderedPageBreak/>
        <w:br/>
        <w:t xml:space="preserve">ФОРМА </w:t>
      </w:r>
    </w:p>
    <w:p w:rsidR="00AD25B4" w:rsidRPr="00AD25B4" w:rsidRDefault="00AD25B4" w:rsidP="00F7331A">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УВЕДОМЛЕНИЯ ПОБЕДИТЕЛЯ ТОРГОВ</w:t>
      </w: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ind w:left="5739"/>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ind w:left="5739"/>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Руководителю организации</w:t>
      </w:r>
    </w:p>
    <w:p w:rsidR="00AD25B4" w:rsidRPr="00AD25B4" w:rsidRDefault="00AD25B4" w:rsidP="00AD25B4">
      <w:pPr>
        <w:spacing w:before="100" w:beforeAutospacing="1" w:after="100" w:afterAutospacing="1" w:line="240" w:lineRule="auto"/>
        <w:ind w:left="5739"/>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Дата, исх. № 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0"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__________________________________________________________________________________________________________________________________</w:t>
      </w:r>
    </w:p>
    <w:p w:rsidR="00AD25B4" w:rsidRPr="00AD25B4" w:rsidRDefault="00AD25B4" w:rsidP="00AD25B4">
      <w:pPr>
        <w:spacing w:before="100" w:beforeAutospacing="1" w:after="0"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vertAlign w:val="superscript"/>
        </w:rPr>
        <w:t>                                                                   (наименование организации Заказчика торгов)</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сообщает о том, что руководимая Вами организация __________________________________________________________________________________________________________________________________</w:t>
      </w:r>
      <w:r w:rsidRPr="00AD25B4">
        <w:rPr>
          <w:rFonts w:ascii="Verdana" w:eastAsia="Times New Roman" w:hAnsi="Verdana" w:cs="Times New Roman"/>
          <w:color w:val="333333"/>
          <w:sz w:val="24"/>
          <w:szCs w:val="24"/>
        </w:rPr>
        <w:br/>
        <w:t xml:space="preserve">решением Конкурсной комиссии признана победителем торгов </w:t>
      </w:r>
      <w:r w:rsidRPr="00AD25B4">
        <w:rPr>
          <w:rFonts w:ascii="Verdana" w:eastAsia="Times New Roman" w:hAnsi="Verdana" w:cs="Times New Roman"/>
          <w:i/>
          <w:iCs/>
          <w:color w:val="333333"/>
          <w:sz w:val="24"/>
          <w:szCs w:val="24"/>
        </w:rPr>
        <w:t>(дата и № протокола торгов, предмет торгов)</w:t>
      </w:r>
      <w:r w:rsidRPr="00AD25B4">
        <w:rPr>
          <w:rFonts w:ascii="Verdana" w:eastAsia="Times New Roman" w:hAnsi="Verdana" w:cs="Times New Roman"/>
          <w:color w:val="333333"/>
          <w:sz w:val="24"/>
          <w:szCs w:val="24"/>
        </w:rPr>
        <w:t xml:space="preserve"> и получает право на заключение договора/контракта на выполнение указанного заказа.</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В соответствии с условиями торгов прошу Вас в срок до _________________________________________________________________</w:t>
      </w:r>
      <w:r w:rsidRPr="00AD25B4">
        <w:rPr>
          <w:rFonts w:ascii="Verdana" w:eastAsia="Times New Roman" w:hAnsi="Verdana" w:cs="Times New Roman"/>
          <w:color w:val="333333"/>
          <w:sz w:val="24"/>
          <w:szCs w:val="24"/>
        </w:rPr>
        <w:br/>
      </w:r>
      <w:r w:rsidRPr="00AD25B4">
        <w:rPr>
          <w:rFonts w:ascii="Verdana" w:eastAsia="Times New Roman" w:hAnsi="Verdana" w:cs="Times New Roman"/>
          <w:color w:val="333333"/>
          <w:sz w:val="24"/>
          <w:szCs w:val="24"/>
          <w:vertAlign w:val="superscript"/>
        </w:rPr>
        <w:t>                                                                                                                                                                                          (дата)</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представить в _________________________________________________________________</w:t>
      </w:r>
      <w:r w:rsidRPr="00AD25B4">
        <w:rPr>
          <w:rFonts w:ascii="Verdana" w:eastAsia="Times New Roman" w:hAnsi="Verdana" w:cs="Times New Roman"/>
          <w:color w:val="333333"/>
          <w:sz w:val="24"/>
          <w:szCs w:val="24"/>
        </w:rPr>
        <w:br/>
      </w:r>
      <w:r w:rsidRPr="00AD25B4">
        <w:rPr>
          <w:rFonts w:ascii="Verdana" w:eastAsia="Times New Roman" w:hAnsi="Verdana" w:cs="Times New Roman"/>
          <w:color w:val="333333"/>
          <w:sz w:val="24"/>
          <w:szCs w:val="24"/>
          <w:vertAlign w:val="superscript"/>
        </w:rPr>
        <w:t>                                                                           (наименование организации Заказчика торгов, адрес)</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представленный с Вашей стороны проект договора/контракта на выполнение заказа, составленный на условиях, представленных Вами в конкурсном предложении:</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_________________________________________________________________</w:t>
      </w:r>
      <w:r w:rsidRPr="00AD25B4">
        <w:rPr>
          <w:rFonts w:ascii="Verdana" w:eastAsia="Times New Roman" w:hAnsi="Verdana" w:cs="Times New Roman"/>
          <w:color w:val="333333"/>
          <w:sz w:val="24"/>
          <w:szCs w:val="24"/>
        </w:rPr>
        <w:br/>
        <w:t>_________________________________________________________________</w:t>
      </w:r>
      <w:r w:rsidRPr="00AD25B4">
        <w:rPr>
          <w:rFonts w:ascii="Verdana" w:eastAsia="Times New Roman" w:hAnsi="Verdana" w:cs="Times New Roman"/>
          <w:color w:val="333333"/>
          <w:sz w:val="24"/>
          <w:szCs w:val="24"/>
        </w:rPr>
        <w:br/>
        <w:t>________________________________________________</w:t>
      </w:r>
      <w:r w:rsidR="006A0256">
        <w:rPr>
          <w:rFonts w:ascii="Verdana" w:eastAsia="Times New Roman" w:hAnsi="Verdana" w:cs="Times New Roman"/>
          <w:color w:val="333333"/>
          <w:sz w:val="24"/>
          <w:szCs w:val="24"/>
        </w:rPr>
        <w:t>_______________________________</w:t>
      </w:r>
      <w:r w:rsidRPr="00AD25B4">
        <w:rPr>
          <w:rFonts w:ascii="Verdana" w:eastAsia="Times New Roman" w:hAnsi="Verdana" w:cs="Times New Roman"/>
          <w:color w:val="333333"/>
          <w:sz w:val="24"/>
          <w:szCs w:val="24"/>
        </w:rPr>
        <w:t>___________________________________________________</w:t>
      </w:r>
      <w:r w:rsidRPr="00AD25B4">
        <w:rPr>
          <w:rFonts w:ascii="Verdana" w:eastAsia="Times New Roman" w:hAnsi="Verdana" w:cs="Times New Roman"/>
          <w:color w:val="333333"/>
          <w:sz w:val="24"/>
          <w:szCs w:val="24"/>
        </w:rPr>
        <w:br/>
      </w:r>
      <w:r w:rsidRPr="00AD25B4">
        <w:rPr>
          <w:rFonts w:ascii="Verdana" w:eastAsia="Times New Roman" w:hAnsi="Verdana" w:cs="Times New Roman"/>
          <w:color w:val="333333"/>
          <w:sz w:val="24"/>
          <w:szCs w:val="24"/>
          <w:vertAlign w:val="superscript"/>
        </w:rPr>
        <w:t>                                                                     (основные и дополнительные условия)</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явившихся основанием для признания Вас победителем торгов, в ______экземплярах.</w:t>
      </w:r>
    </w:p>
    <w:p w:rsidR="00AD25B4" w:rsidRPr="00AD25B4" w:rsidRDefault="00AD25B4" w:rsidP="006A0256">
      <w:pPr>
        <w:spacing w:before="100" w:beforeAutospacing="1" w:after="100" w:afterAutospacing="1" w:line="240" w:lineRule="auto"/>
        <w:ind w:firstLine="708"/>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lastRenderedPageBreak/>
        <w:t>В соответствии с условиями торгов напоминаем, что в случае, если по Вашей вине договор/контракт не будет подписан до «___» ____________ 200_ г., Вы теряете право на заключение договора/контракта, и Ваш задаток для участия в торгах не возвращается</w:t>
      </w:r>
    </w:p>
    <w:p w:rsidR="00AD25B4" w:rsidRPr="00AD25B4" w:rsidRDefault="00AD25B4" w:rsidP="006A0256">
      <w:pPr>
        <w:spacing w:before="100" w:beforeAutospacing="1" w:after="100" w:afterAutospacing="1" w:line="240" w:lineRule="auto"/>
        <w:ind w:firstLine="708"/>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С нашей стороны координацию работ по оформлению договора/контракта уполномочен вести _________________________________________________________________</w:t>
      </w:r>
      <w:r w:rsidRPr="00AD25B4">
        <w:rPr>
          <w:rFonts w:ascii="Verdana" w:eastAsia="Times New Roman" w:hAnsi="Verdana" w:cs="Times New Roman"/>
          <w:color w:val="333333"/>
          <w:sz w:val="24"/>
          <w:szCs w:val="24"/>
        </w:rPr>
        <w:br/>
      </w:r>
      <w:r w:rsidRPr="00AD25B4">
        <w:rPr>
          <w:rFonts w:ascii="Verdana" w:eastAsia="Times New Roman" w:hAnsi="Verdana" w:cs="Times New Roman"/>
          <w:color w:val="333333"/>
          <w:sz w:val="24"/>
          <w:szCs w:val="24"/>
          <w:vertAlign w:val="superscript"/>
        </w:rPr>
        <w:t>                                                                               (должность, Ф.И.О. представителя, тел., e-mail)</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  </w:t>
      </w:r>
      <w:r w:rsidR="00F7331A">
        <w:rPr>
          <w:rFonts w:ascii="Verdana" w:eastAsia="Times New Roman" w:hAnsi="Verdana" w:cs="Times New Roman"/>
          <w:color w:val="333333"/>
          <w:sz w:val="24"/>
          <w:szCs w:val="24"/>
        </w:rPr>
        <w:t>Начальник</w:t>
      </w:r>
      <w:r w:rsidRPr="00AD25B4">
        <w:rPr>
          <w:rFonts w:ascii="Verdana" w:eastAsia="Times New Roman" w:hAnsi="Verdana" w:cs="Times New Roman"/>
          <w:color w:val="333333"/>
          <w:sz w:val="24"/>
          <w:szCs w:val="24"/>
        </w:rPr>
        <w:t xml:space="preserve"> МУП</w:t>
      </w:r>
      <w:r w:rsidR="00F7331A">
        <w:rPr>
          <w:rFonts w:ascii="Verdana" w:eastAsia="Times New Roman" w:hAnsi="Verdana" w:cs="Times New Roman"/>
          <w:color w:val="333333"/>
          <w:sz w:val="24"/>
          <w:szCs w:val="24"/>
        </w:rPr>
        <w:t xml:space="preserve"> ЖКХ</w:t>
      </w:r>
      <w:r w:rsidRPr="00AD25B4">
        <w:rPr>
          <w:rFonts w:ascii="Verdana" w:eastAsia="Times New Roman" w:hAnsi="Verdana" w:cs="Times New Roman"/>
          <w:color w:val="333333"/>
          <w:sz w:val="24"/>
          <w:szCs w:val="24"/>
        </w:rPr>
        <w:t xml:space="preserve"> «</w:t>
      </w:r>
      <w:r w:rsidR="00F7331A">
        <w:rPr>
          <w:rFonts w:ascii="Verdana" w:eastAsia="Times New Roman" w:hAnsi="Verdana" w:cs="Times New Roman"/>
          <w:color w:val="333333"/>
          <w:sz w:val="24"/>
          <w:szCs w:val="24"/>
        </w:rPr>
        <w:t>Центральное»</w:t>
      </w:r>
      <w:r w:rsidRPr="00AD25B4">
        <w:rPr>
          <w:rFonts w:ascii="Verdana" w:eastAsia="Times New Roman" w:hAnsi="Verdana" w:cs="Times New Roman"/>
          <w:color w:val="333333"/>
          <w:sz w:val="24"/>
          <w:szCs w:val="24"/>
        </w:rPr>
        <w:t>____________</w:t>
      </w:r>
      <w:r w:rsidR="00F7331A">
        <w:rPr>
          <w:rFonts w:ascii="Verdana" w:eastAsia="Times New Roman" w:hAnsi="Verdana" w:cs="Times New Roman"/>
          <w:color w:val="333333"/>
          <w:sz w:val="24"/>
          <w:szCs w:val="24"/>
        </w:rPr>
        <w:t>А.Ю. Дергунов</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vertAlign w:val="superscript"/>
        </w:rPr>
        <w:t xml:space="preserve">                     </w:t>
      </w:r>
      <w:r w:rsidRPr="00AD25B4">
        <w:rPr>
          <w:rFonts w:ascii="Verdana" w:eastAsia="Times New Roman" w:hAnsi="Verdana" w:cs="Times New Roman"/>
          <w:color w:val="333333"/>
          <w:sz w:val="24"/>
          <w:szCs w:val="24"/>
        </w:rPr>
        <w:t>                       </w:t>
      </w:r>
      <w:r w:rsidRPr="00AD25B4">
        <w:rPr>
          <w:rFonts w:ascii="Verdana" w:eastAsia="Times New Roman" w:hAnsi="Verdana" w:cs="Times New Roman"/>
          <w:color w:val="333333"/>
          <w:sz w:val="24"/>
          <w:szCs w:val="24"/>
          <w:vertAlign w:val="superscript"/>
        </w:rPr>
        <w:t>       </w:t>
      </w:r>
      <w:r w:rsidR="00F7331A">
        <w:rPr>
          <w:rFonts w:ascii="Verdana" w:eastAsia="Times New Roman" w:hAnsi="Verdana" w:cs="Times New Roman"/>
          <w:color w:val="333333"/>
          <w:sz w:val="24"/>
          <w:szCs w:val="24"/>
          <w:vertAlign w:val="superscript"/>
        </w:rPr>
        <w:t>                        </w:t>
      </w:r>
      <w:r w:rsidRPr="00AD25B4">
        <w:rPr>
          <w:rFonts w:ascii="Verdana" w:eastAsia="Times New Roman" w:hAnsi="Verdana" w:cs="Times New Roman"/>
          <w:color w:val="333333"/>
          <w:sz w:val="24"/>
          <w:szCs w:val="24"/>
          <w:vertAlign w:val="superscript"/>
        </w:rPr>
        <w:t>            (подпись)</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641FB1">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6A0256" w:rsidRDefault="006A0256" w:rsidP="00AD25B4">
      <w:pPr>
        <w:spacing w:before="100" w:beforeAutospacing="1" w:after="100" w:afterAutospacing="1" w:line="240" w:lineRule="auto"/>
        <w:jc w:val="center"/>
        <w:rPr>
          <w:rFonts w:ascii="Verdana" w:eastAsia="Times New Roman" w:hAnsi="Verdana" w:cs="Times New Roman"/>
          <w:b/>
          <w:bCs/>
          <w:color w:val="333333"/>
          <w:sz w:val="24"/>
          <w:szCs w:val="24"/>
        </w:rPr>
      </w:pPr>
    </w:p>
    <w:p w:rsidR="006A0256" w:rsidRDefault="006A0256" w:rsidP="00AD25B4">
      <w:pPr>
        <w:spacing w:before="100" w:beforeAutospacing="1" w:after="100" w:afterAutospacing="1" w:line="240" w:lineRule="auto"/>
        <w:jc w:val="center"/>
        <w:rPr>
          <w:rFonts w:ascii="Verdana" w:eastAsia="Times New Roman" w:hAnsi="Verdana" w:cs="Times New Roman"/>
          <w:b/>
          <w:bCs/>
          <w:color w:val="333333"/>
          <w:sz w:val="24"/>
          <w:szCs w:val="24"/>
        </w:rPr>
      </w:pPr>
    </w:p>
    <w:p w:rsidR="006A0256" w:rsidRDefault="006A0256" w:rsidP="00AD25B4">
      <w:pPr>
        <w:spacing w:before="100" w:beforeAutospacing="1" w:after="100" w:afterAutospacing="1" w:line="240" w:lineRule="auto"/>
        <w:jc w:val="center"/>
        <w:rPr>
          <w:rFonts w:ascii="Verdana" w:eastAsia="Times New Roman" w:hAnsi="Verdana" w:cs="Times New Roman"/>
          <w:b/>
          <w:bCs/>
          <w:color w:val="333333"/>
          <w:sz w:val="24"/>
          <w:szCs w:val="24"/>
        </w:rPr>
      </w:pPr>
    </w:p>
    <w:p w:rsidR="006A0256" w:rsidRDefault="006A0256" w:rsidP="00AD25B4">
      <w:pPr>
        <w:spacing w:before="100" w:beforeAutospacing="1" w:after="100" w:afterAutospacing="1" w:line="240" w:lineRule="auto"/>
        <w:jc w:val="center"/>
        <w:rPr>
          <w:rFonts w:ascii="Verdana" w:eastAsia="Times New Roman" w:hAnsi="Verdana" w:cs="Times New Roman"/>
          <w:b/>
          <w:bCs/>
          <w:color w:val="333333"/>
          <w:sz w:val="24"/>
          <w:szCs w:val="24"/>
        </w:rPr>
      </w:pP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 </w:t>
      </w:r>
    </w:p>
    <w:p w:rsidR="00AD25B4" w:rsidRPr="00AD25B4" w:rsidRDefault="00AD25B4" w:rsidP="006A0256">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lastRenderedPageBreak/>
        <w:t>ПРОТОКОЛ О ТОРГА</w:t>
      </w:r>
      <w:r w:rsidR="00CD7462">
        <w:rPr>
          <w:rFonts w:ascii="Verdana" w:eastAsia="Times New Roman" w:hAnsi="Verdana" w:cs="Times New Roman"/>
          <w:b/>
          <w:bCs/>
          <w:color w:val="333333"/>
          <w:sz w:val="24"/>
          <w:szCs w:val="24"/>
        </w:rPr>
        <w:t>Х</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Протокол</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заседания Конкурсной Комиссии по проведению торгов</w:t>
      </w:r>
    </w:p>
    <w:p w:rsidR="00AD25B4" w:rsidRPr="00AD25B4" w:rsidRDefault="00AD25B4" w:rsidP="00AD25B4">
      <w:pPr>
        <w:spacing w:before="100" w:beforeAutospacing="1" w:after="100" w:afterAutospacing="1" w:line="240" w:lineRule="auto"/>
        <w:jc w:val="center"/>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«__»_______________20</w:t>
      </w:r>
      <w:r w:rsidR="006A0256">
        <w:rPr>
          <w:rFonts w:ascii="Verdana" w:eastAsia="Times New Roman" w:hAnsi="Verdana" w:cs="Times New Roman"/>
          <w:color w:val="333333"/>
          <w:sz w:val="24"/>
          <w:szCs w:val="24"/>
        </w:rPr>
        <w:t xml:space="preserve">                                   р.п. Воскресенское</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Председатель:</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Секретарь:</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Члены конкурсной комиссии:</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Приглашенные лица:</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Вопрос:</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О проведении торгов на право заключения договора о </w:t>
      </w:r>
      <w:r w:rsidRPr="00AD25B4">
        <w:rPr>
          <w:rFonts w:ascii="Verdana" w:eastAsia="Times New Roman" w:hAnsi="Verdana" w:cs="Times New Roman"/>
          <w:i/>
          <w:iCs/>
          <w:color w:val="333333"/>
          <w:sz w:val="24"/>
          <w:szCs w:val="24"/>
        </w:rPr>
        <w:t>(предмет торгов)</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Форма торгов:</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Отметка о проверке целости конвертов_____________________________________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Результаты рассмотрения поданных заявок:</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Для участия в торгах приняты заявки следующих претендентов:</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________________________________________________________________________________________________________________________________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Отозваны заявки:</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________________________________________________________________</w:t>
      </w:r>
      <w:r w:rsidRPr="00AD25B4">
        <w:rPr>
          <w:rFonts w:ascii="Verdana" w:eastAsia="Times New Roman" w:hAnsi="Verdana" w:cs="Times New Roman"/>
          <w:color w:val="333333"/>
          <w:sz w:val="24"/>
          <w:szCs w:val="24"/>
        </w:rPr>
        <w:br/>
        <w:t>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Отказано в допуске к участию в торгах:</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__________________________________ на основании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__________________________________ на основании </w:t>
      </w:r>
    </w:p>
    <w:p w:rsidR="006A0256" w:rsidRDefault="006A0256" w:rsidP="00AD25B4">
      <w:pPr>
        <w:spacing w:before="100" w:beforeAutospacing="1" w:after="100" w:afterAutospacing="1" w:line="240" w:lineRule="auto"/>
        <w:rPr>
          <w:rFonts w:ascii="Verdana" w:eastAsia="Times New Roman" w:hAnsi="Verdana" w:cs="Times New Roman"/>
          <w:color w:val="333333"/>
          <w:sz w:val="24"/>
          <w:szCs w:val="24"/>
        </w:rPr>
      </w:pP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lastRenderedPageBreak/>
        <w:t>Участниками торгов признаны следующие претенденты:</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_________________________________________________________________</w:t>
      </w:r>
      <w:r w:rsidRPr="00AD25B4">
        <w:rPr>
          <w:rFonts w:ascii="Verdana" w:eastAsia="Times New Roman" w:hAnsi="Verdana" w:cs="Times New Roman"/>
          <w:color w:val="333333"/>
          <w:sz w:val="24"/>
          <w:szCs w:val="24"/>
        </w:rPr>
        <w:br/>
        <w:t>_________________________________________________________________</w:t>
      </w:r>
      <w:r w:rsidRPr="00AD25B4">
        <w:rPr>
          <w:rFonts w:ascii="Verdana" w:eastAsia="Times New Roman" w:hAnsi="Verdana" w:cs="Times New Roman"/>
          <w:color w:val="333333"/>
          <w:sz w:val="24"/>
          <w:szCs w:val="24"/>
        </w:rPr>
        <w:br/>
        <w:t>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Итоги торгов:</w:t>
      </w:r>
    </w:p>
    <w:p w:rsidR="00AD25B4" w:rsidRPr="00AD25B4" w:rsidRDefault="00AD25B4" w:rsidP="00AD25B4">
      <w:pPr>
        <w:spacing w:before="100" w:beforeAutospacing="1" w:after="100" w:afterAutospacing="1" w:line="240" w:lineRule="auto"/>
        <w:ind w:left="1155"/>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Победителем торгов признан: 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Условия, предложенные победителем торгов: 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Решения Комиссии:</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По результатам рассмотрения поданных заявок принято следующее решение: (нужное подчеркнуть):</w:t>
      </w:r>
    </w:p>
    <w:p w:rsidR="00AD25B4" w:rsidRPr="00AD25B4" w:rsidRDefault="00AD25B4" w:rsidP="00AD25B4">
      <w:pPr>
        <w:numPr>
          <w:ilvl w:val="0"/>
          <w:numId w:val="10"/>
        </w:numPr>
        <w:spacing w:before="48" w:after="48" w:line="288" w:lineRule="atLeast"/>
        <w:ind w:left="555"/>
        <w:rPr>
          <w:rFonts w:ascii="Verdana" w:eastAsia="Times New Roman" w:hAnsi="Verdana" w:cs="Times New Roman"/>
          <w:color w:val="111517"/>
          <w:sz w:val="20"/>
          <w:szCs w:val="20"/>
        </w:rPr>
      </w:pPr>
      <w:r w:rsidRPr="00AD25B4">
        <w:rPr>
          <w:rFonts w:ascii="Verdana" w:eastAsia="Times New Roman" w:hAnsi="Verdana" w:cs="Times New Roman"/>
          <w:color w:val="111517"/>
          <w:sz w:val="24"/>
          <w:szCs w:val="24"/>
        </w:rPr>
        <w:t>8.о проведении торгов;</w:t>
      </w:r>
      <w:r w:rsidRPr="00AD25B4">
        <w:rPr>
          <w:rFonts w:ascii="Verdana" w:eastAsia="Times New Roman" w:hAnsi="Verdana" w:cs="Times New Roman"/>
          <w:color w:val="111517"/>
          <w:sz w:val="20"/>
          <w:szCs w:val="20"/>
        </w:rPr>
        <w:t xml:space="preserve"> </w:t>
      </w:r>
    </w:p>
    <w:p w:rsidR="00AD25B4" w:rsidRPr="00AD25B4" w:rsidRDefault="00AD25B4" w:rsidP="00AD25B4">
      <w:pPr>
        <w:numPr>
          <w:ilvl w:val="0"/>
          <w:numId w:val="10"/>
        </w:numPr>
        <w:spacing w:before="48" w:after="48" w:line="288" w:lineRule="atLeast"/>
        <w:ind w:left="555"/>
        <w:rPr>
          <w:rFonts w:ascii="Verdana" w:eastAsia="Times New Roman" w:hAnsi="Verdana" w:cs="Times New Roman"/>
          <w:color w:val="111517"/>
          <w:sz w:val="20"/>
          <w:szCs w:val="20"/>
        </w:rPr>
      </w:pPr>
      <w:r w:rsidRPr="00AD25B4">
        <w:rPr>
          <w:rFonts w:ascii="Verdana" w:eastAsia="Times New Roman" w:hAnsi="Verdana" w:cs="Times New Roman"/>
          <w:color w:val="111517"/>
          <w:sz w:val="24"/>
          <w:szCs w:val="24"/>
        </w:rPr>
        <w:t>9.торги признаны несостоявшимися.</w:t>
      </w:r>
      <w:r w:rsidRPr="00AD25B4">
        <w:rPr>
          <w:rFonts w:ascii="Verdana" w:eastAsia="Times New Roman" w:hAnsi="Verdana" w:cs="Times New Roman"/>
          <w:color w:val="111517"/>
          <w:sz w:val="20"/>
          <w:szCs w:val="20"/>
        </w:rPr>
        <w:t xml:space="preserve"> </w:t>
      </w:r>
    </w:p>
    <w:p w:rsidR="00AD25B4" w:rsidRPr="00AD25B4" w:rsidRDefault="00AD25B4" w:rsidP="00AD25B4">
      <w:pPr>
        <w:spacing w:before="100" w:beforeAutospacing="1" w:after="100" w:afterAutospacing="1" w:line="240" w:lineRule="auto"/>
        <w:ind w:left="1155"/>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xml:space="preserve">По итогам проведения торгов право заключения договора о </w:t>
      </w:r>
      <w:r w:rsidRPr="00AD25B4">
        <w:rPr>
          <w:rFonts w:ascii="Verdana" w:eastAsia="Times New Roman" w:hAnsi="Verdana" w:cs="Times New Roman"/>
          <w:i/>
          <w:iCs/>
          <w:color w:val="333333"/>
          <w:sz w:val="24"/>
          <w:szCs w:val="24"/>
        </w:rPr>
        <w:t>(предмет договора)</w:t>
      </w:r>
      <w:r w:rsidRPr="00AD25B4">
        <w:rPr>
          <w:rFonts w:ascii="Verdana" w:eastAsia="Times New Roman" w:hAnsi="Verdana" w:cs="Times New Roman"/>
          <w:color w:val="333333"/>
          <w:sz w:val="24"/>
          <w:szCs w:val="24"/>
        </w:rPr>
        <w:t xml:space="preserve"> предоставить:_________________________________________________________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                   Подписи членов комиссии комиссии:_________________________________________________________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color w:val="333333"/>
          <w:sz w:val="24"/>
          <w:szCs w:val="24"/>
        </w:rPr>
        <w:t>_________________________________________________________________</w:t>
      </w:r>
    </w:p>
    <w:p w:rsidR="00AD25B4" w:rsidRPr="00AD25B4" w:rsidRDefault="00AD25B4" w:rsidP="00AD25B4">
      <w:pPr>
        <w:spacing w:before="100" w:beforeAutospacing="1" w:after="100" w:afterAutospacing="1" w:line="240" w:lineRule="auto"/>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__________________________________________________________</w:t>
      </w:r>
    </w:p>
    <w:p w:rsidR="00AD25B4" w:rsidRPr="00AD25B4" w:rsidRDefault="00AD25B4" w:rsidP="006A0256">
      <w:pPr>
        <w:shd w:val="clear" w:color="auto" w:fill="FFFFFF"/>
        <w:spacing w:before="100" w:beforeAutospacing="1" w:after="100" w:afterAutospacing="1" w:line="240" w:lineRule="auto"/>
        <w:ind w:left="95" w:hanging="550"/>
        <w:jc w:val="right"/>
        <w:rPr>
          <w:rFonts w:ascii="Verdana" w:eastAsia="Times New Roman" w:hAnsi="Verdana" w:cs="Times New Roman"/>
          <w:color w:val="333333"/>
          <w:sz w:val="20"/>
          <w:szCs w:val="20"/>
        </w:rPr>
      </w:pPr>
      <w:r w:rsidRPr="00AD25B4">
        <w:rPr>
          <w:rFonts w:ascii="Verdana" w:eastAsia="Times New Roman" w:hAnsi="Verdana" w:cs="Times New Roman"/>
          <w:b/>
          <w:bCs/>
          <w:color w:val="333333"/>
          <w:sz w:val="24"/>
          <w:szCs w:val="24"/>
        </w:rPr>
        <w:t>___________________________________________________________</w:t>
      </w:r>
    </w:p>
    <w:p w:rsidR="00AD25B4" w:rsidRPr="00AD25B4" w:rsidRDefault="00AD25B4" w:rsidP="00AD25B4">
      <w:pPr>
        <w:spacing w:after="75" w:line="240" w:lineRule="auto"/>
        <w:rPr>
          <w:rFonts w:ascii="Verdana" w:eastAsia="Times New Roman" w:hAnsi="Verdana" w:cs="Times New Roman"/>
          <w:color w:val="333333"/>
          <w:sz w:val="20"/>
          <w:szCs w:val="20"/>
        </w:rPr>
      </w:pPr>
      <w:r w:rsidRPr="00AD25B4">
        <w:rPr>
          <w:rFonts w:ascii="Verdana" w:eastAsia="Times New Roman" w:hAnsi="Verdana" w:cs="Times New Roman"/>
          <w:vanish/>
          <w:color w:val="333333"/>
          <w:sz w:val="20"/>
        </w:rPr>
        <w:t> </w:t>
      </w:r>
      <w:r w:rsidRPr="00AD25B4">
        <w:rPr>
          <w:rFonts w:ascii="Verdana" w:eastAsia="Times New Roman" w:hAnsi="Verdana" w:cs="Times New Roman"/>
          <w:color w:val="333333"/>
          <w:sz w:val="20"/>
          <w:szCs w:val="20"/>
        </w:rPr>
        <w:t xml:space="preserve"> </w:t>
      </w:r>
    </w:p>
    <w:p w:rsidR="00F24C44" w:rsidRDefault="00F24C44"/>
    <w:sectPr w:rsidR="00F24C44" w:rsidSect="00F364EF">
      <w:footerReference w:type="default" r:id="rId19"/>
      <w:footerReference w:type="first" r:id="rId20"/>
      <w:pgSz w:w="11906" w:h="16838"/>
      <w:pgMar w:top="1134" w:right="850" w:bottom="709"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047" w:rsidRDefault="00A40047" w:rsidP="00460032">
      <w:pPr>
        <w:spacing w:after="0" w:line="240" w:lineRule="auto"/>
      </w:pPr>
      <w:r>
        <w:separator/>
      </w:r>
    </w:p>
  </w:endnote>
  <w:endnote w:type="continuationSeparator" w:id="1">
    <w:p w:rsidR="00A40047" w:rsidRDefault="00A40047" w:rsidP="00460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972"/>
      <w:docPartObj>
        <w:docPartGallery w:val="Page Numbers (Bottom of Page)"/>
        <w:docPartUnique/>
      </w:docPartObj>
    </w:sdtPr>
    <w:sdtContent>
      <w:p w:rsidR="00E9682A" w:rsidRDefault="00E9682A">
        <w:pPr>
          <w:pStyle w:val="a9"/>
          <w:jc w:val="center"/>
        </w:pPr>
        <w:fldSimple w:instr=" PAGE   \* MERGEFORMAT ">
          <w:r w:rsidR="00A33810">
            <w:rPr>
              <w:noProof/>
            </w:rPr>
            <w:t>3</w:t>
          </w:r>
        </w:fldSimple>
      </w:p>
    </w:sdtContent>
  </w:sdt>
  <w:p w:rsidR="00E9682A" w:rsidRDefault="00E9682A">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2A" w:rsidRDefault="00E9682A">
    <w:pPr>
      <w:pStyle w:val="a9"/>
      <w:jc w:val="center"/>
    </w:pPr>
  </w:p>
  <w:p w:rsidR="00E9682A" w:rsidRDefault="00E9682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047" w:rsidRDefault="00A40047" w:rsidP="00460032">
      <w:pPr>
        <w:spacing w:after="0" w:line="240" w:lineRule="auto"/>
      </w:pPr>
      <w:r>
        <w:separator/>
      </w:r>
    </w:p>
  </w:footnote>
  <w:footnote w:type="continuationSeparator" w:id="1">
    <w:p w:rsidR="00A40047" w:rsidRDefault="00A40047" w:rsidP="004600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0D3C"/>
    <w:multiLevelType w:val="multilevel"/>
    <w:tmpl w:val="C4F20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5427A"/>
    <w:multiLevelType w:val="multilevel"/>
    <w:tmpl w:val="FAB2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E246E5"/>
    <w:multiLevelType w:val="multilevel"/>
    <w:tmpl w:val="0FDA8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901010"/>
    <w:multiLevelType w:val="hybridMultilevel"/>
    <w:tmpl w:val="225462C0"/>
    <w:lvl w:ilvl="0" w:tplc="61DEFD7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1E47A3"/>
    <w:multiLevelType w:val="hybridMultilevel"/>
    <w:tmpl w:val="EDD4890A"/>
    <w:lvl w:ilvl="0" w:tplc="11E0173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2B75DA"/>
    <w:multiLevelType w:val="hybridMultilevel"/>
    <w:tmpl w:val="E474BAB4"/>
    <w:lvl w:ilvl="0" w:tplc="4F0269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8560DB"/>
    <w:multiLevelType w:val="multilevel"/>
    <w:tmpl w:val="118A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F0BF1"/>
    <w:multiLevelType w:val="hybridMultilevel"/>
    <w:tmpl w:val="C70C963A"/>
    <w:lvl w:ilvl="0" w:tplc="A8F65D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5C92D19"/>
    <w:multiLevelType w:val="hybridMultilevel"/>
    <w:tmpl w:val="64C07B70"/>
    <w:lvl w:ilvl="0" w:tplc="97B44A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E77FDA"/>
    <w:multiLevelType w:val="multilevel"/>
    <w:tmpl w:val="388CC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147122"/>
    <w:multiLevelType w:val="hybridMultilevel"/>
    <w:tmpl w:val="D904E5CC"/>
    <w:lvl w:ilvl="0" w:tplc="B816B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77E6F48"/>
    <w:multiLevelType w:val="multilevel"/>
    <w:tmpl w:val="978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A42B91"/>
    <w:multiLevelType w:val="multilevel"/>
    <w:tmpl w:val="13D8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D023AA"/>
    <w:multiLevelType w:val="hybridMultilevel"/>
    <w:tmpl w:val="C4FCA968"/>
    <w:lvl w:ilvl="0" w:tplc="A82C52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029447D"/>
    <w:multiLevelType w:val="hybridMultilevel"/>
    <w:tmpl w:val="9F061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5864B1"/>
    <w:multiLevelType w:val="multilevel"/>
    <w:tmpl w:val="318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32368"/>
    <w:multiLevelType w:val="hybridMultilevel"/>
    <w:tmpl w:val="D598CD30"/>
    <w:lvl w:ilvl="0" w:tplc="15C0CA64">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F782B05"/>
    <w:multiLevelType w:val="multilevel"/>
    <w:tmpl w:val="55224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B0346A"/>
    <w:multiLevelType w:val="hybridMultilevel"/>
    <w:tmpl w:val="F4A270FA"/>
    <w:lvl w:ilvl="0" w:tplc="0D1E92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4827FA4"/>
    <w:multiLevelType w:val="multilevel"/>
    <w:tmpl w:val="372A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5B1990"/>
    <w:multiLevelType w:val="hybridMultilevel"/>
    <w:tmpl w:val="49C44650"/>
    <w:lvl w:ilvl="0" w:tplc="730275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9E5281B"/>
    <w:multiLevelType w:val="hybridMultilevel"/>
    <w:tmpl w:val="F6B03E0C"/>
    <w:lvl w:ilvl="0" w:tplc="1F0206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
  </w:num>
  <w:num w:numId="3">
    <w:abstractNumId w:val="9"/>
  </w:num>
  <w:num w:numId="4">
    <w:abstractNumId w:val="15"/>
  </w:num>
  <w:num w:numId="5">
    <w:abstractNumId w:val="19"/>
  </w:num>
  <w:num w:numId="6">
    <w:abstractNumId w:val="2"/>
  </w:num>
  <w:num w:numId="7">
    <w:abstractNumId w:val="6"/>
  </w:num>
  <w:num w:numId="8">
    <w:abstractNumId w:val="17"/>
  </w:num>
  <w:num w:numId="9">
    <w:abstractNumId w:val="12"/>
  </w:num>
  <w:num w:numId="10">
    <w:abstractNumId w:val="0"/>
  </w:num>
  <w:num w:numId="11">
    <w:abstractNumId w:val="4"/>
  </w:num>
  <w:num w:numId="12">
    <w:abstractNumId w:val="16"/>
  </w:num>
  <w:num w:numId="13">
    <w:abstractNumId w:val="3"/>
  </w:num>
  <w:num w:numId="14">
    <w:abstractNumId w:val="14"/>
  </w:num>
  <w:num w:numId="15">
    <w:abstractNumId w:val="5"/>
  </w:num>
  <w:num w:numId="16">
    <w:abstractNumId w:val="20"/>
  </w:num>
  <w:num w:numId="17">
    <w:abstractNumId w:val="21"/>
  </w:num>
  <w:num w:numId="18">
    <w:abstractNumId w:val="8"/>
  </w:num>
  <w:num w:numId="19">
    <w:abstractNumId w:val="18"/>
  </w:num>
  <w:num w:numId="20">
    <w:abstractNumId w:val="13"/>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useFELayout/>
  </w:compat>
  <w:rsids>
    <w:rsidRoot w:val="00AD25B4"/>
    <w:rsid w:val="00010CC0"/>
    <w:rsid w:val="00066DBC"/>
    <w:rsid w:val="000827E9"/>
    <w:rsid w:val="000A6733"/>
    <w:rsid w:val="000A6F73"/>
    <w:rsid w:val="00136E2C"/>
    <w:rsid w:val="00181136"/>
    <w:rsid w:val="00192710"/>
    <w:rsid w:val="0024113E"/>
    <w:rsid w:val="002470EF"/>
    <w:rsid w:val="002623FE"/>
    <w:rsid w:val="002B52FA"/>
    <w:rsid w:val="0038301C"/>
    <w:rsid w:val="00385870"/>
    <w:rsid w:val="00395E95"/>
    <w:rsid w:val="00445910"/>
    <w:rsid w:val="00460032"/>
    <w:rsid w:val="004752F4"/>
    <w:rsid w:val="0049794B"/>
    <w:rsid w:val="004A1F32"/>
    <w:rsid w:val="00500D04"/>
    <w:rsid w:val="00526927"/>
    <w:rsid w:val="005630E4"/>
    <w:rsid w:val="00596C6F"/>
    <w:rsid w:val="005B03C7"/>
    <w:rsid w:val="0063208A"/>
    <w:rsid w:val="00641FB1"/>
    <w:rsid w:val="006A0256"/>
    <w:rsid w:val="006F4785"/>
    <w:rsid w:val="00730613"/>
    <w:rsid w:val="00733575"/>
    <w:rsid w:val="007476F9"/>
    <w:rsid w:val="00774322"/>
    <w:rsid w:val="00776737"/>
    <w:rsid w:val="007F58F3"/>
    <w:rsid w:val="008433B3"/>
    <w:rsid w:val="008502B4"/>
    <w:rsid w:val="0086671A"/>
    <w:rsid w:val="00884E2E"/>
    <w:rsid w:val="008C6D31"/>
    <w:rsid w:val="0094404A"/>
    <w:rsid w:val="0097257E"/>
    <w:rsid w:val="00A11B66"/>
    <w:rsid w:val="00A15369"/>
    <w:rsid w:val="00A24A7D"/>
    <w:rsid w:val="00A33810"/>
    <w:rsid w:val="00A3578C"/>
    <w:rsid w:val="00A40047"/>
    <w:rsid w:val="00AA3C5A"/>
    <w:rsid w:val="00AD25B4"/>
    <w:rsid w:val="00AE029B"/>
    <w:rsid w:val="00B273A7"/>
    <w:rsid w:val="00C70AE1"/>
    <w:rsid w:val="00C81B66"/>
    <w:rsid w:val="00CA464D"/>
    <w:rsid w:val="00CD7462"/>
    <w:rsid w:val="00CF7456"/>
    <w:rsid w:val="00D20EEC"/>
    <w:rsid w:val="00DD02BF"/>
    <w:rsid w:val="00E24909"/>
    <w:rsid w:val="00E87613"/>
    <w:rsid w:val="00E9682A"/>
    <w:rsid w:val="00EA2536"/>
    <w:rsid w:val="00EC075F"/>
    <w:rsid w:val="00EE5E65"/>
    <w:rsid w:val="00F24C44"/>
    <w:rsid w:val="00F3245E"/>
    <w:rsid w:val="00F364EF"/>
    <w:rsid w:val="00F7331A"/>
    <w:rsid w:val="00F95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57E"/>
  </w:style>
  <w:style w:type="paragraph" w:styleId="1">
    <w:name w:val="heading 1"/>
    <w:basedOn w:val="a"/>
    <w:link w:val="10"/>
    <w:uiPriority w:val="9"/>
    <w:qFormat/>
    <w:rsid w:val="00AD25B4"/>
    <w:pPr>
      <w:spacing w:before="100" w:beforeAutospacing="1" w:after="100" w:afterAutospacing="1" w:line="240" w:lineRule="auto"/>
      <w:outlineLvl w:val="0"/>
    </w:pPr>
    <w:rPr>
      <w:rFonts w:ascii="Trebuchet MS" w:eastAsia="Times New Roman" w:hAnsi="Trebuchet MS" w:cs="Times New Roman"/>
      <w:color w:val="217591"/>
      <w:kern w:val="36"/>
      <w:sz w:val="48"/>
      <w:szCs w:val="48"/>
    </w:rPr>
  </w:style>
  <w:style w:type="paragraph" w:styleId="2">
    <w:name w:val="heading 2"/>
    <w:basedOn w:val="a"/>
    <w:link w:val="20"/>
    <w:uiPriority w:val="9"/>
    <w:qFormat/>
    <w:rsid w:val="00AD25B4"/>
    <w:pPr>
      <w:spacing w:before="100" w:beforeAutospacing="1" w:after="100" w:afterAutospacing="1" w:line="240" w:lineRule="auto"/>
      <w:outlineLvl w:val="1"/>
    </w:pPr>
    <w:rPr>
      <w:rFonts w:ascii="Trebuchet MS" w:eastAsia="Times New Roman" w:hAnsi="Trebuchet MS" w:cs="Times New Roman"/>
      <w:color w:val="217591"/>
      <w:sz w:val="36"/>
      <w:szCs w:val="36"/>
    </w:rPr>
  </w:style>
  <w:style w:type="paragraph" w:styleId="3">
    <w:name w:val="heading 3"/>
    <w:basedOn w:val="a"/>
    <w:link w:val="30"/>
    <w:uiPriority w:val="9"/>
    <w:qFormat/>
    <w:rsid w:val="00AD25B4"/>
    <w:pPr>
      <w:spacing w:before="100" w:beforeAutospacing="1" w:after="100" w:afterAutospacing="1" w:line="240" w:lineRule="auto"/>
      <w:outlineLvl w:val="2"/>
    </w:pPr>
    <w:rPr>
      <w:rFonts w:ascii="Trebuchet MS" w:eastAsia="Times New Roman" w:hAnsi="Trebuchet MS" w:cs="Times New Roman"/>
      <w:color w:val="E86602"/>
      <w:sz w:val="29"/>
      <w:szCs w:val="29"/>
    </w:rPr>
  </w:style>
  <w:style w:type="paragraph" w:styleId="4">
    <w:name w:val="heading 4"/>
    <w:basedOn w:val="a"/>
    <w:link w:val="40"/>
    <w:uiPriority w:val="9"/>
    <w:qFormat/>
    <w:rsid w:val="00AD25B4"/>
    <w:pPr>
      <w:spacing w:before="100" w:beforeAutospacing="1" w:after="100" w:afterAutospacing="1" w:line="240" w:lineRule="auto"/>
      <w:outlineLvl w:val="3"/>
    </w:pPr>
    <w:rPr>
      <w:rFonts w:ascii="Trebuchet MS" w:eastAsia="Times New Roman" w:hAnsi="Trebuchet MS" w:cs="Times New Roman"/>
      <w:color w:val="23292F"/>
      <w:sz w:val="24"/>
      <w:szCs w:val="24"/>
    </w:rPr>
  </w:style>
  <w:style w:type="paragraph" w:styleId="5">
    <w:name w:val="heading 5"/>
    <w:basedOn w:val="a"/>
    <w:link w:val="50"/>
    <w:uiPriority w:val="9"/>
    <w:qFormat/>
    <w:rsid w:val="00AD25B4"/>
    <w:pPr>
      <w:spacing w:before="100" w:beforeAutospacing="1" w:after="100" w:afterAutospacing="1" w:line="240" w:lineRule="auto"/>
      <w:outlineLvl w:val="4"/>
    </w:pPr>
    <w:rPr>
      <w:rFonts w:ascii="Trebuchet MS" w:eastAsia="Times New Roman" w:hAnsi="Trebuchet MS" w:cs="Times New Roman"/>
      <w:color w:val="23292F"/>
      <w:sz w:val="20"/>
      <w:szCs w:val="20"/>
    </w:rPr>
  </w:style>
  <w:style w:type="paragraph" w:styleId="6">
    <w:name w:val="heading 6"/>
    <w:basedOn w:val="a"/>
    <w:link w:val="60"/>
    <w:uiPriority w:val="9"/>
    <w:qFormat/>
    <w:rsid w:val="00AD25B4"/>
    <w:pPr>
      <w:spacing w:before="100" w:beforeAutospacing="1" w:after="100" w:afterAutospacing="1" w:line="240" w:lineRule="auto"/>
      <w:outlineLvl w:val="5"/>
    </w:pPr>
    <w:rPr>
      <w:rFonts w:ascii="Trebuchet MS" w:eastAsia="Times New Roman" w:hAnsi="Trebuchet MS" w:cs="Times New Roman"/>
      <w:color w:val="23292F"/>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5B4"/>
    <w:rPr>
      <w:rFonts w:ascii="Trebuchet MS" w:eastAsia="Times New Roman" w:hAnsi="Trebuchet MS" w:cs="Times New Roman"/>
      <w:color w:val="217591"/>
      <w:kern w:val="36"/>
      <w:sz w:val="48"/>
      <w:szCs w:val="48"/>
    </w:rPr>
  </w:style>
  <w:style w:type="character" w:customStyle="1" w:styleId="20">
    <w:name w:val="Заголовок 2 Знак"/>
    <w:basedOn w:val="a0"/>
    <w:link w:val="2"/>
    <w:uiPriority w:val="9"/>
    <w:rsid w:val="00AD25B4"/>
    <w:rPr>
      <w:rFonts w:ascii="Trebuchet MS" w:eastAsia="Times New Roman" w:hAnsi="Trebuchet MS" w:cs="Times New Roman"/>
      <w:color w:val="217591"/>
      <w:sz w:val="36"/>
      <w:szCs w:val="36"/>
    </w:rPr>
  </w:style>
  <w:style w:type="character" w:customStyle="1" w:styleId="30">
    <w:name w:val="Заголовок 3 Знак"/>
    <w:basedOn w:val="a0"/>
    <w:link w:val="3"/>
    <w:uiPriority w:val="9"/>
    <w:rsid w:val="00AD25B4"/>
    <w:rPr>
      <w:rFonts w:ascii="Trebuchet MS" w:eastAsia="Times New Roman" w:hAnsi="Trebuchet MS" w:cs="Times New Roman"/>
      <w:color w:val="E86602"/>
      <w:sz w:val="29"/>
      <w:szCs w:val="29"/>
    </w:rPr>
  </w:style>
  <w:style w:type="character" w:customStyle="1" w:styleId="40">
    <w:name w:val="Заголовок 4 Знак"/>
    <w:basedOn w:val="a0"/>
    <w:link w:val="4"/>
    <w:uiPriority w:val="9"/>
    <w:rsid w:val="00AD25B4"/>
    <w:rPr>
      <w:rFonts w:ascii="Trebuchet MS" w:eastAsia="Times New Roman" w:hAnsi="Trebuchet MS" w:cs="Times New Roman"/>
      <w:color w:val="23292F"/>
      <w:sz w:val="24"/>
      <w:szCs w:val="24"/>
    </w:rPr>
  </w:style>
  <w:style w:type="character" w:customStyle="1" w:styleId="50">
    <w:name w:val="Заголовок 5 Знак"/>
    <w:basedOn w:val="a0"/>
    <w:link w:val="5"/>
    <w:uiPriority w:val="9"/>
    <w:rsid w:val="00AD25B4"/>
    <w:rPr>
      <w:rFonts w:ascii="Trebuchet MS" w:eastAsia="Times New Roman" w:hAnsi="Trebuchet MS" w:cs="Times New Roman"/>
      <w:color w:val="23292F"/>
      <w:sz w:val="20"/>
      <w:szCs w:val="20"/>
    </w:rPr>
  </w:style>
  <w:style w:type="character" w:customStyle="1" w:styleId="60">
    <w:name w:val="Заголовок 6 Знак"/>
    <w:basedOn w:val="a0"/>
    <w:link w:val="6"/>
    <w:uiPriority w:val="9"/>
    <w:rsid w:val="00AD25B4"/>
    <w:rPr>
      <w:rFonts w:ascii="Trebuchet MS" w:eastAsia="Times New Roman" w:hAnsi="Trebuchet MS" w:cs="Times New Roman"/>
      <w:color w:val="23292F"/>
      <w:sz w:val="17"/>
      <w:szCs w:val="17"/>
    </w:rPr>
  </w:style>
  <w:style w:type="character" w:styleId="a3">
    <w:name w:val="Hyperlink"/>
    <w:basedOn w:val="a0"/>
    <w:uiPriority w:val="99"/>
    <w:unhideWhenUsed/>
    <w:rsid w:val="00AD25B4"/>
    <w:rPr>
      <w:rFonts w:ascii="Verdana" w:hAnsi="Verdana" w:hint="default"/>
      <w:strike w:val="0"/>
      <w:dstrike w:val="0"/>
      <w:color w:val="217591"/>
      <w:u w:val="none"/>
      <w:effect w:val="none"/>
    </w:rPr>
  </w:style>
  <w:style w:type="character" w:styleId="a4">
    <w:name w:val="FollowedHyperlink"/>
    <w:basedOn w:val="a0"/>
    <w:uiPriority w:val="99"/>
    <w:semiHidden/>
    <w:unhideWhenUsed/>
    <w:rsid w:val="00AD25B4"/>
    <w:rPr>
      <w:rFonts w:ascii="Verdana" w:hAnsi="Verdana" w:hint="default"/>
      <w:strike w:val="0"/>
      <w:dstrike w:val="0"/>
      <w:color w:val="217591"/>
      <w:u w:val="none"/>
      <w:effect w:val="none"/>
    </w:rPr>
  </w:style>
  <w:style w:type="paragraph" w:styleId="HTML">
    <w:name w:val="HTML Preformatted"/>
    <w:basedOn w:val="a"/>
    <w:link w:val="HTML0"/>
    <w:uiPriority w:val="99"/>
    <w:semiHidden/>
    <w:unhideWhenUsed/>
    <w:rsid w:val="00AD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D25B4"/>
    <w:rPr>
      <w:rFonts w:ascii="Courier New" w:eastAsia="Times New Roman" w:hAnsi="Courier New" w:cs="Courier New"/>
      <w:sz w:val="20"/>
      <w:szCs w:val="20"/>
    </w:rPr>
  </w:style>
  <w:style w:type="paragraph" w:styleId="a5">
    <w:name w:val="Normal (Web)"/>
    <w:basedOn w:val="a"/>
    <w:uiPriority w:val="99"/>
    <w:unhideWhenUsed/>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desc-bg">
    <w:name w:val="slide-desc-bg"/>
    <w:basedOn w:val="a"/>
    <w:rsid w:val="00AD25B4"/>
    <w:pPr>
      <w:shd w:val="clear" w:color="auto" w:fill="3333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desc-text">
    <w:name w:val="slide-desc-text"/>
    <w:basedOn w:val="a"/>
    <w:rsid w:val="00AD25B4"/>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jslider-loader">
    <w:name w:val="djslider-loade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unpublished">
    <w:name w:val="system-unpublished"/>
    <w:basedOn w:val="a"/>
    <w:rsid w:val="00AD25B4"/>
    <w:pPr>
      <w:pBdr>
        <w:top w:val="single" w:sz="24" w:space="0" w:color="C4D3DF"/>
        <w:bottom w:val="single" w:sz="24" w:space="0" w:color="C4D3DF"/>
      </w:pBdr>
      <w:shd w:val="clear" w:color="auto" w:fill="E8ED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valid">
    <w:name w:val="invalid"/>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2-left">
    <w:name w:val="button2-left"/>
    <w:basedOn w:val="a"/>
    <w:rsid w:val="00AD25B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button2-right">
    <w:name w:val="button2-right"/>
    <w:basedOn w:val="a"/>
    <w:rsid w:val="00AD25B4"/>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leared">
    <w:name w:val="cleared"/>
    <w:basedOn w:val="a"/>
    <w:rsid w:val="00AD25B4"/>
    <w:pPr>
      <w:spacing w:after="0" w:line="240" w:lineRule="auto"/>
    </w:pPr>
    <w:rPr>
      <w:rFonts w:ascii="Times New Roman" w:eastAsia="Times New Roman" w:hAnsi="Times New Roman" w:cs="Times New Roman"/>
      <w:sz w:val="2"/>
      <w:szCs w:val="2"/>
    </w:rPr>
  </w:style>
  <w:style w:type="paragraph" w:customStyle="1" w:styleId="art-sheet">
    <w:name w:val="art-sheet"/>
    <w:basedOn w:val="a"/>
    <w:rsid w:val="00AD25B4"/>
    <w:pPr>
      <w:spacing w:before="150" w:after="0" w:line="240" w:lineRule="auto"/>
    </w:pPr>
    <w:rPr>
      <w:rFonts w:ascii="Times New Roman" w:eastAsia="Times New Roman" w:hAnsi="Times New Roman" w:cs="Times New Roman"/>
      <w:sz w:val="24"/>
      <w:szCs w:val="24"/>
    </w:rPr>
  </w:style>
  <w:style w:type="paragraph" w:customStyle="1" w:styleId="art-sheet-body">
    <w:name w:val="art-sheet-body"/>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heet-tr">
    <w:name w:val="art-sheet-t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heet-tl">
    <w:name w:val="art-sheet-tl"/>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heet-br">
    <w:name w:val="art-sheet-b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heet-bl">
    <w:name w:val="art-sheet-bl"/>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heet-tc">
    <w:name w:val="art-sheet-tc"/>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heet-bc">
    <w:name w:val="art-sheet-bc"/>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heet-cr">
    <w:name w:val="art-sheet-c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heet-cl">
    <w:name w:val="art-sheet-cl"/>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heet-cc">
    <w:name w:val="art-sheet-cc"/>
    <w:basedOn w:val="a"/>
    <w:rsid w:val="00AD25B4"/>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logo">
    <w:name w:val="art-logo"/>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logo-text">
    <w:name w:val="art-logo-text"/>
    <w:basedOn w:val="a"/>
    <w:rsid w:val="00AD25B4"/>
    <w:pPr>
      <w:spacing w:after="0" w:line="240" w:lineRule="auto"/>
    </w:pPr>
    <w:rPr>
      <w:rFonts w:ascii="Verdana" w:eastAsia="Times New Roman" w:hAnsi="Verdana" w:cs="Times New Roman"/>
      <w:color w:val="C55602"/>
      <w:sz w:val="30"/>
      <w:szCs w:val="30"/>
    </w:rPr>
  </w:style>
  <w:style w:type="paragraph" w:customStyle="1" w:styleId="art-menu">
    <w:name w:val="art-menu"/>
    <w:basedOn w:val="a"/>
    <w:rsid w:val="00AD25B4"/>
    <w:pPr>
      <w:spacing w:after="0" w:line="240" w:lineRule="auto"/>
    </w:pPr>
    <w:rPr>
      <w:rFonts w:ascii="Times New Roman" w:eastAsia="Times New Roman" w:hAnsi="Times New Roman" w:cs="Times New Roman"/>
      <w:sz w:val="24"/>
      <w:szCs w:val="24"/>
    </w:rPr>
  </w:style>
  <w:style w:type="paragraph" w:customStyle="1" w:styleId="art-nav">
    <w:name w:val="art-nav"/>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contentlayout">
    <w:name w:val="art-contentlayout"/>
    <w:basedOn w:val="a"/>
    <w:rsid w:val="00AD25B4"/>
    <w:pPr>
      <w:spacing w:before="100" w:beforeAutospacing="1" w:after="75" w:line="240" w:lineRule="auto"/>
    </w:pPr>
    <w:rPr>
      <w:rFonts w:ascii="Times New Roman" w:eastAsia="Times New Roman" w:hAnsi="Times New Roman" w:cs="Times New Roman"/>
      <w:sz w:val="24"/>
      <w:szCs w:val="24"/>
    </w:rPr>
  </w:style>
  <w:style w:type="paragraph" w:customStyle="1" w:styleId="art-block">
    <w:name w:val="art-block"/>
    <w:basedOn w:val="a"/>
    <w:rsid w:val="00AD25B4"/>
    <w:pPr>
      <w:spacing w:before="75" w:after="75" w:line="240" w:lineRule="auto"/>
      <w:ind w:left="75" w:right="75"/>
    </w:pPr>
    <w:rPr>
      <w:rFonts w:ascii="Times New Roman" w:eastAsia="Times New Roman" w:hAnsi="Times New Roman" w:cs="Times New Roman"/>
      <w:sz w:val="24"/>
      <w:szCs w:val="24"/>
    </w:rPr>
  </w:style>
  <w:style w:type="paragraph" w:customStyle="1" w:styleId="art-block-body">
    <w:name w:val="art-block-body"/>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tr">
    <w:name w:val="art-block-t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tl">
    <w:name w:val="art-block-tl"/>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br">
    <w:name w:val="art-block-b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bl">
    <w:name w:val="art-block-bl"/>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tc">
    <w:name w:val="art-block-tc"/>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bc">
    <w:name w:val="art-block-bc"/>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cr">
    <w:name w:val="art-block-c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cl">
    <w:name w:val="art-block-cl"/>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cc">
    <w:name w:val="art-block-cc"/>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lockheader">
    <w:name w:val="art-blockheader"/>
    <w:basedOn w:val="a"/>
    <w:rsid w:val="00AD25B4"/>
    <w:pPr>
      <w:spacing w:before="100" w:beforeAutospacing="1" w:after="60" w:line="240" w:lineRule="auto"/>
    </w:pPr>
    <w:rPr>
      <w:rFonts w:ascii="Times New Roman" w:eastAsia="Times New Roman" w:hAnsi="Times New Roman" w:cs="Times New Roman"/>
      <w:sz w:val="24"/>
      <w:szCs w:val="24"/>
    </w:rPr>
  </w:style>
  <w:style w:type="paragraph" w:customStyle="1" w:styleId="art-header-tag-icon">
    <w:name w:val="art-header-tag-icon"/>
    <w:basedOn w:val="a"/>
    <w:rsid w:val="00AD25B4"/>
    <w:pPr>
      <w:spacing w:after="0" w:line="240" w:lineRule="auto"/>
      <w:ind w:left="75"/>
    </w:pPr>
    <w:rPr>
      <w:rFonts w:ascii="Times New Roman" w:eastAsia="Times New Roman" w:hAnsi="Times New Roman" w:cs="Times New Roman"/>
      <w:sz w:val="24"/>
      <w:szCs w:val="24"/>
    </w:rPr>
  </w:style>
  <w:style w:type="paragraph" w:customStyle="1" w:styleId="art-blockcontent">
    <w:name w:val="art-blockcontent"/>
    <w:basedOn w:val="a"/>
    <w:rsid w:val="00AD25B4"/>
    <w:pPr>
      <w:spacing w:after="0" w:line="240" w:lineRule="auto"/>
    </w:pPr>
    <w:rPr>
      <w:rFonts w:ascii="Times New Roman" w:eastAsia="Times New Roman" w:hAnsi="Times New Roman" w:cs="Times New Roman"/>
      <w:sz w:val="24"/>
      <w:szCs w:val="24"/>
    </w:rPr>
  </w:style>
  <w:style w:type="paragraph" w:customStyle="1" w:styleId="art-blockcontent-body">
    <w:name w:val="art-blockcontent-body"/>
    <w:basedOn w:val="a"/>
    <w:rsid w:val="00AD25B4"/>
    <w:pPr>
      <w:spacing w:before="100" w:beforeAutospacing="1" w:after="100" w:afterAutospacing="1" w:line="240" w:lineRule="auto"/>
    </w:pPr>
    <w:rPr>
      <w:rFonts w:ascii="Verdana" w:eastAsia="Times New Roman" w:hAnsi="Verdana" w:cs="Times New Roman"/>
      <w:color w:val="333333"/>
      <w:sz w:val="20"/>
      <w:szCs w:val="20"/>
    </w:rPr>
  </w:style>
  <w:style w:type="paragraph" w:customStyle="1" w:styleId="art-post">
    <w:name w:val="art-post"/>
    <w:basedOn w:val="a"/>
    <w:rsid w:val="00AD25B4"/>
    <w:pPr>
      <w:spacing w:before="75" w:after="75" w:line="240" w:lineRule="auto"/>
      <w:ind w:left="75" w:right="75"/>
    </w:pPr>
    <w:rPr>
      <w:rFonts w:ascii="Times New Roman" w:eastAsia="Times New Roman" w:hAnsi="Times New Roman" w:cs="Times New Roman"/>
      <w:sz w:val="24"/>
      <w:szCs w:val="24"/>
    </w:rPr>
  </w:style>
  <w:style w:type="paragraph" w:customStyle="1" w:styleId="art-post-body">
    <w:name w:val="art-post-body"/>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postheader">
    <w:name w:val="art-postheader"/>
    <w:basedOn w:val="a"/>
    <w:rsid w:val="00AD25B4"/>
    <w:pPr>
      <w:spacing w:before="48" w:after="48" w:line="240" w:lineRule="auto"/>
    </w:pPr>
    <w:rPr>
      <w:rFonts w:ascii="Trebuchet MS" w:eastAsia="Times New Roman" w:hAnsi="Trebuchet MS" w:cs="Times New Roman"/>
      <w:color w:val="CF5B02"/>
      <w:sz w:val="36"/>
      <w:szCs w:val="36"/>
    </w:rPr>
  </w:style>
  <w:style w:type="paragraph" w:customStyle="1" w:styleId="art-postheadericons">
    <w:name w:val="art-postheadericons"/>
    <w:basedOn w:val="a"/>
    <w:rsid w:val="00AD25B4"/>
    <w:pPr>
      <w:spacing w:before="100" w:beforeAutospacing="1" w:after="100" w:afterAutospacing="1" w:line="240" w:lineRule="auto"/>
    </w:pPr>
    <w:rPr>
      <w:rFonts w:ascii="Verdana" w:eastAsia="Times New Roman" w:hAnsi="Verdana" w:cs="Times New Roman"/>
      <w:color w:val="758899"/>
      <w:sz w:val="15"/>
      <w:szCs w:val="15"/>
    </w:rPr>
  </w:style>
  <w:style w:type="paragraph" w:customStyle="1" w:styleId="art-postcontent">
    <w:name w:val="art-postcontent"/>
    <w:basedOn w:val="a"/>
    <w:rsid w:val="00AD25B4"/>
    <w:pPr>
      <w:spacing w:before="100" w:beforeAutospacing="1" w:after="100" w:afterAutospacing="1" w:line="240" w:lineRule="auto"/>
    </w:pPr>
    <w:rPr>
      <w:rFonts w:ascii="Verdana" w:eastAsia="Times New Roman" w:hAnsi="Verdana" w:cs="Times New Roman"/>
      <w:color w:val="333333"/>
      <w:sz w:val="24"/>
      <w:szCs w:val="24"/>
    </w:rPr>
  </w:style>
  <w:style w:type="paragraph" w:customStyle="1" w:styleId="art-button-wrapper">
    <w:name w:val="art-button-wrapper"/>
    <w:basedOn w:val="a"/>
    <w:rsid w:val="00AD25B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art-footer">
    <w:name w:val="art-footer"/>
    <w:basedOn w:val="a"/>
    <w:rsid w:val="00AD25B4"/>
    <w:pPr>
      <w:spacing w:before="75" w:after="0" w:line="240" w:lineRule="auto"/>
    </w:pPr>
    <w:rPr>
      <w:rFonts w:ascii="Times New Roman" w:eastAsia="Times New Roman" w:hAnsi="Times New Roman" w:cs="Times New Roman"/>
      <w:sz w:val="24"/>
      <w:szCs w:val="24"/>
    </w:rPr>
  </w:style>
  <w:style w:type="paragraph" w:customStyle="1" w:styleId="art-rss-tag-icon">
    <w:name w:val="art-rss-tag-icon"/>
    <w:basedOn w:val="a"/>
    <w:rsid w:val="00AD25B4"/>
    <w:pPr>
      <w:spacing w:after="0" w:line="240" w:lineRule="auto"/>
      <w:ind w:right="75"/>
    </w:pPr>
    <w:rPr>
      <w:rFonts w:ascii="Times New Roman" w:eastAsia="Times New Roman" w:hAnsi="Times New Roman" w:cs="Times New Roman"/>
      <w:sz w:val="24"/>
      <w:szCs w:val="24"/>
    </w:rPr>
  </w:style>
  <w:style w:type="paragraph" w:customStyle="1" w:styleId="art-page-footer">
    <w:name w:val="art-page-footer"/>
    <w:basedOn w:val="a"/>
    <w:rsid w:val="00AD25B4"/>
    <w:pPr>
      <w:spacing w:before="240" w:after="240" w:line="240" w:lineRule="auto"/>
      <w:ind w:left="240" w:right="240"/>
      <w:jc w:val="center"/>
    </w:pPr>
    <w:rPr>
      <w:rFonts w:ascii="Arial" w:eastAsia="Times New Roman" w:hAnsi="Arial" w:cs="Arial"/>
      <w:color w:val="1C2126"/>
      <w:sz w:val="15"/>
      <w:szCs w:val="15"/>
    </w:rPr>
  </w:style>
  <w:style w:type="paragraph" w:customStyle="1" w:styleId="breadcrumbs">
    <w:name w:val="breadcrumbs"/>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parator">
    <w:name w:val="column_separato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foreground">
    <w:name w:val="ol-foreground"/>
    <w:basedOn w:val="a"/>
    <w:rsid w:val="00AD25B4"/>
    <w:pP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background">
    <w:name w:val="ol-background"/>
    <w:basedOn w:val="a"/>
    <w:rsid w:val="00AD25B4"/>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l-textfont">
    <w:name w:val="ol-textfont"/>
    <w:basedOn w:val="a"/>
    <w:rsid w:val="00AD25B4"/>
    <w:pPr>
      <w:spacing w:before="100" w:beforeAutospacing="1" w:after="100" w:afterAutospacing="1" w:line="240" w:lineRule="auto"/>
    </w:pPr>
    <w:rPr>
      <w:rFonts w:ascii="Arial" w:eastAsia="Times New Roman" w:hAnsi="Arial" w:cs="Arial"/>
      <w:sz w:val="15"/>
      <w:szCs w:val="15"/>
    </w:rPr>
  </w:style>
  <w:style w:type="paragraph" w:customStyle="1" w:styleId="ol-captionfont">
    <w:name w:val="ol-captionfont"/>
    <w:basedOn w:val="a"/>
    <w:rsid w:val="00AD25B4"/>
    <w:pPr>
      <w:spacing w:before="100" w:beforeAutospacing="1" w:after="100" w:afterAutospacing="1" w:line="240" w:lineRule="auto"/>
    </w:pPr>
    <w:rPr>
      <w:rFonts w:ascii="Arial" w:eastAsia="Times New Roman" w:hAnsi="Arial" w:cs="Arial"/>
      <w:b/>
      <w:bCs/>
      <w:color w:val="F6F6F6"/>
      <w:sz w:val="18"/>
      <w:szCs w:val="18"/>
    </w:rPr>
  </w:style>
  <w:style w:type="paragraph" w:customStyle="1" w:styleId="clr">
    <w:name w:val="cl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a"/>
    <w:rsid w:val="00AD25B4"/>
    <w:pPr>
      <w:shd w:val="clear" w:color="auto" w:fill="FFFE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nneritemtext">
    <w:name w:val="banneritem_text"/>
    <w:basedOn w:val="a"/>
    <w:rsid w:val="00AD25B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bannerfootertext">
    <w:name w:val="bannerfooter_text"/>
    <w:basedOn w:val="a"/>
    <w:rsid w:val="00AD25B4"/>
    <w:pPr>
      <w:shd w:val="clear" w:color="auto" w:fill="F7F7F7"/>
      <w:spacing w:before="100" w:beforeAutospacing="1" w:after="100" w:afterAutospacing="1" w:line="240" w:lineRule="auto"/>
      <w:jc w:val="right"/>
    </w:pPr>
    <w:rPr>
      <w:rFonts w:ascii="Times New Roman" w:eastAsia="Times New Roman" w:hAnsi="Times New Roman" w:cs="Times New Roman"/>
      <w:sz w:val="17"/>
      <w:szCs w:val="17"/>
    </w:rPr>
  </w:style>
  <w:style w:type="paragraph" w:customStyle="1" w:styleId="pollstableborder">
    <w:name w:val="pollstableborder"/>
    <w:basedOn w:val="a"/>
    <w:rsid w:val="00AD25B4"/>
    <w:pPr>
      <w:spacing w:before="120" w:after="100" w:afterAutospacing="1" w:line="240" w:lineRule="auto"/>
    </w:pPr>
    <w:rPr>
      <w:rFonts w:ascii="Times New Roman" w:eastAsia="Times New Roman" w:hAnsi="Times New Roman" w:cs="Times New Roman"/>
      <w:sz w:val="24"/>
      <w:szCs w:val="24"/>
    </w:rPr>
  </w:style>
  <w:style w:type="paragraph" w:customStyle="1" w:styleId="tool-tip">
    <w:name w:val="tool-tip"/>
    <w:basedOn w:val="a"/>
    <w:rsid w:val="00AD25B4"/>
    <w:pPr>
      <w:pBdr>
        <w:top w:val="single" w:sz="6" w:space="4" w:color="D4D5AA"/>
        <w:left w:val="single" w:sz="6" w:space="4" w:color="D4D5AA"/>
        <w:bottom w:val="single" w:sz="6" w:space="4" w:color="D4D5AA"/>
        <w:right w:val="single" w:sz="6" w:space="4" w:color="D4D5AA"/>
      </w:pBd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ol-title">
    <w:name w:val="tool-title"/>
    <w:basedOn w:val="a"/>
    <w:rsid w:val="00AD25B4"/>
    <w:pPr>
      <w:spacing w:after="0" w:line="240" w:lineRule="auto"/>
    </w:pPr>
    <w:rPr>
      <w:rFonts w:ascii="Times New Roman" w:eastAsia="Times New Roman" w:hAnsi="Times New Roman" w:cs="Times New Roman"/>
      <w:b/>
      <w:bCs/>
      <w:sz w:val="24"/>
      <w:szCs w:val="24"/>
    </w:rPr>
  </w:style>
  <w:style w:type="paragraph" w:customStyle="1" w:styleId="tool-text">
    <w:name w:val="tool-text"/>
    <w:basedOn w:val="a"/>
    <w:rsid w:val="00AD25B4"/>
    <w:pPr>
      <w:spacing w:after="0" w:line="240" w:lineRule="auto"/>
    </w:pPr>
    <w:rPr>
      <w:rFonts w:ascii="Times New Roman" w:eastAsia="Times New Roman" w:hAnsi="Times New Roman" w:cs="Times New Roman"/>
      <w:sz w:val="24"/>
      <w:szCs w:val="24"/>
    </w:rPr>
  </w:style>
  <w:style w:type="paragraph" w:customStyle="1" w:styleId="mcetoolbartop">
    <w:name w:val="mcetoolbartop"/>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eeditor">
    <w:name w:val="mceedito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ing">
    <w:name w:val="contentheading"/>
    <w:basedOn w:val="a"/>
    <w:rsid w:val="00AD25B4"/>
    <w:pPr>
      <w:spacing w:before="100" w:beforeAutospacing="1" w:after="100" w:afterAutospacing="1" w:line="240" w:lineRule="auto"/>
    </w:pPr>
    <w:rPr>
      <w:rFonts w:ascii="Trebuchet MS" w:eastAsia="Times New Roman" w:hAnsi="Trebuchet MS" w:cs="Times New Roman"/>
      <w:color w:val="E86602"/>
      <w:sz w:val="29"/>
      <w:szCs w:val="29"/>
    </w:rPr>
  </w:style>
  <w:style w:type="paragraph" w:customStyle="1" w:styleId="slide-title">
    <w:name w:val="slide-title"/>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
    <w:name w:val="readmore"/>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
    <w:name w:val="pagebreak"/>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
    <w:name w:val="blank"/>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
    <w:name w:val="l"/>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
    <w:name w:val="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utton">
    <w:name w:val="art-button"/>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footer-inner">
    <w:name w:val="art-footer-inner"/>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footer-background">
    <w:name w:val="art-footer-background"/>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footer-text">
    <w:name w:val="art-footer-text"/>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idebar1">
    <w:name w:val="art-sidebar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content">
    <w:name w:val="art-content"/>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content-sidebar1">
    <w:name w:val="art-content-sidebar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content-sidebar2">
    <w:name w:val="art-content-sidebar2"/>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content-wide">
    <w:name w:val="art-content-wide"/>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sidebar2">
    <w:name w:val="art-sidebar2"/>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uletable">
    <w:name w:val="moduletable"/>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desc">
    <w:name w:val="slide-desc"/>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thway">
    <w:name w:val="pathway"/>
    <w:basedOn w:val="a0"/>
    <w:rsid w:val="00AD25B4"/>
    <w:rPr>
      <w:vanish w:val="0"/>
      <w:webHidden w:val="0"/>
      <w:specVanish w:val="0"/>
    </w:rPr>
  </w:style>
  <w:style w:type="character" w:customStyle="1" w:styleId="articleseparator">
    <w:name w:val="article_separator"/>
    <w:basedOn w:val="a0"/>
    <w:rsid w:val="00AD25B4"/>
    <w:rPr>
      <w:vanish/>
      <w:webHidden w:val="0"/>
      <w:specVanish w:val="0"/>
    </w:rPr>
  </w:style>
  <w:style w:type="character" w:customStyle="1" w:styleId="description">
    <w:name w:val="description"/>
    <w:basedOn w:val="a0"/>
    <w:rsid w:val="00AD25B4"/>
    <w:rPr>
      <w:vanish w:val="0"/>
      <w:webHidden w:val="0"/>
      <w:specVanish w:val="0"/>
    </w:rPr>
  </w:style>
  <w:style w:type="character" w:customStyle="1" w:styleId="small">
    <w:name w:val="small"/>
    <w:basedOn w:val="a0"/>
    <w:rsid w:val="00AD25B4"/>
  </w:style>
  <w:style w:type="paragraph" w:customStyle="1" w:styleId="slide-title1">
    <w:name w:val="slide-title1"/>
    <w:basedOn w:val="a"/>
    <w:rsid w:val="00AD25B4"/>
    <w:pPr>
      <w:spacing w:before="100" w:beforeAutospacing="1" w:after="75" w:line="240" w:lineRule="auto"/>
    </w:pPr>
    <w:rPr>
      <w:rFonts w:ascii="Times New Roman" w:eastAsia="Times New Roman" w:hAnsi="Times New Roman" w:cs="Times New Roman"/>
      <w:color w:val="EEEE88"/>
      <w:sz w:val="36"/>
      <w:szCs w:val="36"/>
    </w:rPr>
  </w:style>
  <w:style w:type="paragraph" w:customStyle="1" w:styleId="slide-desc1">
    <w:name w:val="slide-desc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desc-bg1">
    <w:name w:val="slide-desc-bg1"/>
    <w:basedOn w:val="a"/>
    <w:rsid w:val="00AD25B4"/>
    <w:pPr>
      <w:shd w:val="clear" w:color="auto" w:fill="3333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1">
    <w:name w:val="image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1">
    <w:name w:val="readmore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break1">
    <w:name w:val="pagebreak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nk1">
    <w:name w:val="blank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1">
    <w:name w:val="l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1">
    <w:name w:val="r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2">
    <w:name w:val="r2"/>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2">
    <w:name w:val="l2"/>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
    <w:name w:val="t1"/>
    <w:basedOn w:val="a"/>
    <w:rsid w:val="00AD25B4"/>
    <w:pPr>
      <w:spacing w:after="0" w:line="465" w:lineRule="atLeast"/>
      <w:ind w:left="105" w:right="105"/>
      <w:jc w:val="center"/>
    </w:pPr>
    <w:rPr>
      <w:rFonts w:ascii="Verdana" w:eastAsia="Times New Roman" w:hAnsi="Verdana" w:cs="Times New Roman"/>
      <w:color w:val="21272C"/>
      <w:sz w:val="20"/>
      <w:szCs w:val="20"/>
    </w:rPr>
  </w:style>
  <w:style w:type="paragraph" w:customStyle="1" w:styleId="t2">
    <w:name w:val="t2"/>
    <w:basedOn w:val="a"/>
    <w:rsid w:val="00AD25B4"/>
    <w:pPr>
      <w:spacing w:after="0" w:line="465" w:lineRule="atLeast"/>
      <w:ind w:left="105" w:right="105"/>
      <w:jc w:val="center"/>
    </w:pPr>
    <w:rPr>
      <w:rFonts w:ascii="Verdana" w:eastAsia="Times New Roman" w:hAnsi="Verdana" w:cs="Times New Roman"/>
      <w:color w:val="FFEEE1"/>
      <w:sz w:val="20"/>
      <w:szCs w:val="20"/>
    </w:rPr>
  </w:style>
  <w:style w:type="paragraph" w:customStyle="1" w:styleId="t3">
    <w:name w:val="t3"/>
    <w:basedOn w:val="a"/>
    <w:rsid w:val="00AD25B4"/>
    <w:pPr>
      <w:spacing w:after="0" w:line="465" w:lineRule="atLeast"/>
      <w:ind w:left="105" w:right="105"/>
      <w:jc w:val="center"/>
    </w:pPr>
    <w:rPr>
      <w:rFonts w:ascii="Verdana" w:eastAsia="Times New Roman" w:hAnsi="Verdana" w:cs="Times New Roman"/>
      <w:color w:val="FFEEE1"/>
      <w:sz w:val="20"/>
      <w:szCs w:val="20"/>
    </w:rPr>
  </w:style>
  <w:style w:type="paragraph" w:customStyle="1" w:styleId="t4">
    <w:name w:val="t4"/>
    <w:basedOn w:val="a"/>
    <w:rsid w:val="00AD25B4"/>
    <w:pPr>
      <w:spacing w:after="0" w:line="465" w:lineRule="atLeast"/>
      <w:ind w:left="105" w:right="105"/>
      <w:jc w:val="center"/>
    </w:pPr>
    <w:rPr>
      <w:rFonts w:ascii="Verdana" w:eastAsia="Times New Roman" w:hAnsi="Verdana" w:cs="Times New Roman"/>
      <w:color w:val="185468"/>
      <w:sz w:val="20"/>
      <w:szCs w:val="20"/>
    </w:rPr>
  </w:style>
  <w:style w:type="paragraph" w:customStyle="1" w:styleId="t5">
    <w:name w:val="t5"/>
    <w:basedOn w:val="a"/>
    <w:rsid w:val="00AD25B4"/>
    <w:pPr>
      <w:spacing w:before="100" w:beforeAutospacing="1" w:after="100" w:afterAutospacing="1" w:line="450" w:lineRule="atLeast"/>
    </w:pPr>
    <w:rPr>
      <w:rFonts w:ascii="Verdana" w:eastAsia="Times New Roman" w:hAnsi="Verdana" w:cs="Times New Roman"/>
      <w:color w:val="F3F5F6"/>
      <w:sz w:val="20"/>
      <w:szCs w:val="20"/>
    </w:rPr>
  </w:style>
  <w:style w:type="paragraph" w:customStyle="1" w:styleId="l3">
    <w:name w:val="l3"/>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3">
    <w:name w:val="r3"/>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button1">
    <w:name w:val="art-button1"/>
    <w:basedOn w:val="a"/>
    <w:rsid w:val="00AD25B4"/>
    <w:pPr>
      <w:spacing w:after="0" w:line="375" w:lineRule="atLeast"/>
      <w:textAlignment w:val="center"/>
    </w:pPr>
    <w:rPr>
      <w:rFonts w:ascii="Verdana" w:eastAsia="Times New Roman" w:hAnsi="Verdana" w:cs="Times New Roman"/>
      <w:color w:val="EDF0F2"/>
      <w:sz w:val="20"/>
      <w:szCs w:val="20"/>
    </w:rPr>
  </w:style>
  <w:style w:type="paragraph" w:customStyle="1" w:styleId="art-button-wrapper1">
    <w:name w:val="art-button-wrapper1"/>
    <w:basedOn w:val="a"/>
    <w:rsid w:val="00AD25B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4">
    <w:name w:val="l4"/>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4">
    <w:name w:val="r4"/>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footer-inner1">
    <w:name w:val="art-footer-inner1"/>
    <w:basedOn w:val="a"/>
    <w:rsid w:val="00AD25B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footer-background1">
    <w:name w:val="art-footer-background1"/>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footer-text1">
    <w:name w:val="art-footer-text1"/>
    <w:basedOn w:val="a"/>
    <w:rsid w:val="00AD25B4"/>
    <w:pPr>
      <w:spacing w:before="100" w:beforeAutospacing="1" w:after="100" w:afterAutospacing="1" w:line="240" w:lineRule="auto"/>
    </w:pPr>
    <w:rPr>
      <w:rFonts w:ascii="Verdana" w:eastAsia="Times New Roman" w:hAnsi="Verdana" w:cs="Times New Roman"/>
      <w:color w:val="161A1D"/>
      <w:sz w:val="24"/>
      <w:szCs w:val="24"/>
    </w:rPr>
  </w:style>
  <w:style w:type="paragraph" w:customStyle="1" w:styleId="art-sidebar11">
    <w:name w:val="art-sidebar11"/>
    <w:basedOn w:val="a"/>
    <w:rsid w:val="00AD25B4"/>
    <w:pPr>
      <w:spacing w:after="0" w:line="240" w:lineRule="auto"/>
    </w:pPr>
    <w:rPr>
      <w:rFonts w:ascii="Times New Roman" w:eastAsia="Times New Roman" w:hAnsi="Times New Roman" w:cs="Times New Roman"/>
      <w:sz w:val="24"/>
      <w:szCs w:val="24"/>
    </w:rPr>
  </w:style>
  <w:style w:type="paragraph" w:customStyle="1" w:styleId="art-content1">
    <w:name w:val="art-content1"/>
    <w:basedOn w:val="a"/>
    <w:rsid w:val="00AD25B4"/>
    <w:pPr>
      <w:spacing w:after="0" w:line="240" w:lineRule="auto"/>
    </w:pPr>
    <w:rPr>
      <w:rFonts w:ascii="Times New Roman" w:eastAsia="Times New Roman" w:hAnsi="Times New Roman" w:cs="Times New Roman"/>
      <w:sz w:val="24"/>
      <w:szCs w:val="24"/>
    </w:rPr>
  </w:style>
  <w:style w:type="paragraph" w:customStyle="1" w:styleId="art-content-sidebar11">
    <w:name w:val="art-content-sidebar11"/>
    <w:basedOn w:val="a"/>
    <w:rsid w:val="00AD25B4"/>
    <w:pPr>
      <w:spacing w:after="0" w:line="240" w:lineRule="auto"/>
    </w:pPr>
    <w:rPr>
      <w:rFonts w:ascii="Times New Roman" w:eastAsia="Times New Roman" w:hAnsi="Times New Roman" w:cs="Times New Roman"/>
      <w:sz w:val="24"/>
      <w:szCs w:val="24"/>
    </w:rPr>
  </w:style>
  <w:style w:type="paragraph" w:customStyle="1" w:styleId="art-content-sidebar21">
    <w:name w:val="art-content-sidebar21"/>
    <w:basedOn w:val="a"/>
    <w:rsid w:val="00AD25B4"/>
    <w:pPr>
      <w:spacing w:after="0" w:line="240" w:lineRule="auto"/>
    </w:pPr>
    <w:rPr>
      <w:rFonts w:ascii="Times New Roman" w:eastAsia="Times New Roman" w:hAnsi="Times New Roman" w:cs="Times New Roman"/>
      <w:sz w:val="24"/>
      <w:szCs w:val="24"/>
    </w:rPr>
  </w:style>
  <w:style w:type="paragraph" w:customStyle="1" w:styleId="art-content-wide1">
    <w:name w:val="art-content-wide1"/>
    <w:basedOn w:val="a"/>
    <w:rsid w:val="00AD25B4"/>
    <w:pPr>
      <w:spacing w:after="0" w:line="240" w:lineRule="auto"/>
    </w:pPr>
    <w:rPr>
      <w:rFonts w:ascii="Times New Roman" w:eastAsia="Times New Roman" w:hAnsi="Times New Roman" w:cs="Times New Roman"/>
      <w:sz w:val="24"/>
      <w:szCs w:val="24"/>
    </w:rPr>
  </w:style>
  <w:style w:type="paragraph" w:customStyle="1" w:styleId="art-sidebar21">
    <w:name w:val="art-sidebar21"/>
    <w:basedOn w:val="a"/>
    <w:rsid w:val="00AD25B4"/>
    <w:pPr>
      <w:spacing w:after="0" w:line="240" w:lineRule="auto"/>
    </w:pPr>
    <w:rPr>
      <w:rFonts w:ascii="Times New Roman" w:eastAsia="Times New Roman" w:hAnsi="Times New Roman" w:cs="Times New Roman"/>
      <w:sz w:val="24"/>
      <w:szCs w:val="24"/>
    </w:rPr>
  </w:style>
  <w:style w:type="character" w:customStyle="1" w:styleId="small1">
    <w:name w:val="small1"/>
    <w:basedOn w:val="a0"/>
    <w:rsid w:val="00AD25B4"/>
    <w:rPr>
      <w:sz w:val="18"/>
      <w:szCs w:val="18"/>
    </w:rPr>
  </w:style>
  <w:style w:type="character" w:customStyle="1" w:styleId="articleseparator1">
    <w:name w:val="article_separator1"/>
    <w:basedOn w:val="a0"/>
    <w:rsid w:val="00AD25B4"/>
    <w:rPr>
      <w:vanish/>
      <w:webHidden w:val="0"/>
      <w:specVanish w:val="0"/>
    </w:rPr>
  </w:style>
  <w:style w:type="paragraph" w:customStyle="1" w:styleId="moduletable1">
    <w:name w:val="moduletable1"/>
    <w:basedOn w:val="a"/>
    <w:rsid w:val="00AD25B4"/>
    <w:pPr>
      <w:spacing w:after="0" w:line="240" w:lineRule="auto"/>
    </w:pPr>
    <w:rPr>
      <w:rFonts w:ascii="Times New Roman" w:eastAsia="Times New Roman" w:hAnsi="Times New Roman" w:cs="Times New Roman"/>
      <w:sz w:val="24"/>
      <w:szCs w:val="24"/>
    </w:rPr>
  </w:style>
  <w:style w:type="paragraph" w:customStyle="1" w:styleId="a20">
    <w:name w:val="a2"/>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af3"/>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af4"/>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ab"/>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
    <w:name w:val="fontstyle20"/>
    <w:basedOn w:val="a0"/>
    <w:rsid w:val="00AD25B4"/>
  </w:style>
  <w:style w:type="paragraph" w:customStyle="1" w:styleId="af">
    <w:name w:val="af"/>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f5"/>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0">
    <w:name w:val="220"/>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af6"/>
    <w:basedOn w:val="a"/>
    <w:rsid w:val="00AD25B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94404A"/>
    <w:pPr>
      <w:spacing w:after="0" w:line="240" w:lineRule="auto"/>
    </w:pPr>
  </w:style>
  <w:style w:type="paragraph" w:styleId="a7">
    <w:name w:val="header"/>
    <w:basedOn w:val="a"/>
    <w:link w:val="a8"/>
    <w:uiPriority w:val="99"/>
    <w:semiHidden/>
    <w:unhideWhenUsed/>
    <w:rsid w:val="0046003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60032"/>
  </w:style>
  <w:style w:type="paragraph" w:styleId="a9">
    <w:name w:val="footer"/>
    <w:basedOn w:val="a"/>
    <w:link w:val="aa"/>
    <w:uiPriority w:val="99"/>
    <w:unhideWhenUsed/>
    <w:rsid w:val="004600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0032"/>
  </w:style>
</w:styles>
</file>

<file path=word/webSettings.xml><?xml version="1.0" encoding="utf-8"?>
<w:webSettings xmlns:r="http://schemas.openxmlformats.org/officeDocument/2006/relationships" xmlns:w="http://schemas.openxmlformats.org/wordprocessingml/2006/main">
  <w:divs>
    <w:div w:id="1616060517">
      <w:bodyDiv w:val="1"/>
      <w:marLeft w:val="0"/>
      <w:marRight w:val="0"/>
      <w:marTop w:val="0"/>
      <w:marBottom w:val="0"/>
      <w:divBdr>
        <w:top w:val="none" w:sz="0" w:space="0" w:color="auto"/>
        <w:left w:val="none" w:sz="0" w:space="0" w:color="auto"/>
        <w:bottom w:val="none" w:sz="0" w:space="0" w:color="auto"/>
        <w:right w:val="none" w:sz="0" w:space="0" w:color="auto"/>
      </w:divBdr>
      <w:divsChild>
        <w:div w:id="1924140546">
          <w:marLeft w:val="0"/>
          <w:marRight w:val="0"/>
          <w:marTop w:val="0"/>
          <w:marBottom w:val="0"/>
          <w:divBdr>
            <w:top w:val="none" w:sz="0" w:space="0" w:color="auto"/>
            <w:left w:val="none" w:sz="0" w:space="0" w:color="auto"/>
            <w:bottom w:val="none" w:sz="0" w:space="0" w:color="auto"/>
            <w:right w:val="none" w:sz="0" w:space="0" w:color="auto"/>
          </w:divBdr>
          <w:divsChild>
            <w:div w:id="1477837844">
              <w:marLeft w:val="0"/>
              <w:marRight w:val="0"/>
              <w:marTop w:val="150"/>
              <w:marBottom w:val="0"/>
              <w:divBdr>
                <w:top w:val="none" w:sz="0" w:space="0" w:color="auto"/>
                <w:left w:val="none" w:sz="0" w:space="0" w:color="auto"/>
                <w:bottom w:val="none" w:sz="0" w:space="0" w:color="auto"/>
                <w:right w:val="none" w:sz="0" w:space="0" w:color="auto"/>
              </w:divBdr>
              <w:divsChild>
                <w:div w:id="1849364416">
                  <w:marLeft w:val="0"/>
                  <w:marRight w:val="0"/>
                  <w:marTop w:val="0"/>
                  <w:marBottom w:val="0"/>
                  <w:divBdr>
                    <w:top w:val="none" w:sz="0" w:space="0" w:color="auto"/>
                    <w:left w:val="none" w:sz="0" w:space="0" w:color="auto"/>
                    <w:bottom w:val="none" w:sz="0" w:space="0" w:color="auto"/>
                    <w:right w:val="none" w:sz="0" w:space="0" w:color="auto"/>
                  </w:divBdr>
                  <w:divsChild>
                    <w:div w:id="1251692636">
                      <w:marLeft w:val="0"/>
                      <w:marRight w:val="0"/>
                      <w:marTop w:val="0"/>
                      <w:marBottom w:val="75"/>
                      <w:divBdr>
                        <w:top w:val="none" w:sz="0" w:space="0" w:color="auto"/>
                        <w:left w:val="none" w:sz="0" w:space="0" w:color="auto"/>
                        <w:bottom w:val="none" w:sz="0" w:space="0" w:color="auto"/>
                        <w:right w:val="none" w:sz="0" w:space="0" w:color="auto"/>
                      </w:divBdr>
                      <w:divsChild>
                        <w:div w:id="195393887">
                          <w:marLeft w:val="0"/>
                          <w:marRight w:val="0"/>
                          <w:marTop w:val="0"/>
                          <w:marBottom w:val="0"/>
                          <w:divBdr>
                            <w:top w:val="none" w:sz="0" w:space="0" w:color="auto"/>
                            <w:left w:val="none" w:sz="0" w:space="0" w:color="auto"/>
                            <w:bottom w:val="none" w:sz="0" w:space="0" w:color="auto"/>
                            <w:right w:val="none" w:sz="0" w:space="0" w:color="auto"/>
                          </w:divBdr>
                          <w:divsChild>
                            <w:div w:id="1026638900">
                              <w:marLeft w:val="75"/>
                              <w:marRight w:val="75"/>
                              <w:marTop w:val="75"/>
                              <w:marBottom w:val="75"/>
                              <w:divBdr>
                                <w:top w:val="none" w:sz="0" w:space="0" w:color="auto"/>
                                <w:left w:val="none" w:sz="0" w:space="0" w:color="auto"/>
                                <w:bottom w:val="none" w:sz="0" w:space="0" w:color="auto"/>
                                <w:right w:val="none" w:sz="0" w:space="0" w:color="auto"/>
                              </w:divBdr>
                              <w:divsChild>
                                <w:div w:id="851725135">
                                  <w:marLeft w:val="0"/>
                                  <w:marRight w:val="0"/>
                                  <w:marTop w:val="0"/>
                                  <w:marBottom w:val="0"/>
                                  <w:divBdr>
                                    <w:top w:val="none" w:sz="0" w:space="0" w:color="auto"/>
                                    <w:left w:val="none" w:sz="0" w:space="0" w:color="auto"/>
                                    <w:bottom w:val="none" w:sz="0" w:space="0" w:color="auto"/>
                                    <w:right w:val="none" w:sz="0" w:space="0" w:color="auto"/>
                                  </w:divBdr>
                                  <w:divsChild>
                                    <w:div w:id="1667318516">
                                      <w:marLeft w:val="0"/>
                                      <w:marRight w:val="0"/>
                                      <w:marTop w:val="0"/>
                                      <w:marBottom w:val="0"/>
                                      <w:divBdr>
                                        <w:top w:val="none" w:sz="0" w:space="0" w:color="auto"/>
                                        <w:left w:val="none" w:sz="0" w:space="0" w:color="auto"/>
                                        <w:bottom w:val="none" w:sz="0" w:space="0" w:color="auto"/>
                                        <w:right w:val="none" w:sz="0" w:space="0" w:color="auto"/>
                                      </w:divBdr>
                                      <w:divsChild>
                                        <w:div w:id="1662080646">
                                          <w:marLeft w:val="0"/>
                                          <w:marRight w:val="0"/>
                                          <w:marTop w:val="0"/>
                                          <w:marBottom w:val="0"/>
                                          <w:divBdr>
                                            <w:top w:val="none" w:sz="0" w:space="0" w:color="auto"/>
                                            <w:left w:val="none" w:sz="0" w:space="0" w:color="auto"/>
                                            <w:bottom w:val="none" w:sz="0" w:space="0" w:color="auto"/>
                                            <w:right w:val="none" w:sz="0" w:space="0" w:color="auto"/>
                                          </w:divBdr>
                                          <w:divsChild>
                                            <w:div w:id="1605840875">
                                              <w:marLeft w:val="0"/>
                                              <w:marRight w:val="0"/>
                                              <w:marTop w:val="0"/>
                                              <w:marBottom w:val="0"/>
                                              <w:divBdr>
                                                <w:top w:val="none" w:sz="0" w:space="0" w:color="auto"/>
                                                <w:left w:val="none" w:sz="0" w:space="0" w:color="auto"/>
                                                <w:bottom w:val="none" w:sz="0" w:space="0" w:color="auto"/>
                                                <w:right w:val="none" w:sz="0" w:space="0" w:color="auto"/>
                                              </w:divBdr>
                                              <w:divsChild>
                                                <w:div w:id="99526212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p-centrall.narod.ru" TargetMode="External"/><Relationship Id="rId13" Type="http://schemas.openxmlformats.org/officeDocument/2006/relationships/hyperlink" Target="consultantplus://offline/main?base=LAW;n=12453;fld=134" TargetMode="External"/><Relationship Id="rId18" Type="http://schemas.openxmlformats.org/officeDocument/2006/relationships/hyperlink" Target="consultantplus://offline/main?base=LAW;n=116659;fld=134;dst=10016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17178;fld=134;dst=100010" TargetMode="External"/><Relationship Id="rId17" Type="http://schemas.openxmlformats.org/officeDocument/2006/relationships/hyperlink" Target="consultantplus://offline/main?base=LAW;n=116659;fld=134;dst=100085" TargetMode="External"/><Relationship Id="rId2" Type="http://schemas.openxmlformats.org/officeDocument/2006/relationships/numbering" Target="numbering.xml"/><Relationship Id="rId16" Type="http://schemas.openxmlformats.org/officeDocument/2006/relationships/hyperlink" Target="consultantplus://offline/main?base=LAW;n=116659;fld=134;dst=98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6659;fld=134;dst=100163" TargetMode="External"/><Relationship Id="rId5" Type="http://schemas.openxmlformats.org/officeDocument/2006/relationships/webSettings" Target="webSettings.xml"/><Relationship Id="rId15" Type="http://schemas.openxmlformats.org/officeDocument/2006/relationships/hyperlink" Target="consultantplus://offline/main?base=LAW;n=113353;fld=134;dst=100189" TargetMode="External"/><Relationship Id="rId10" Type="http://schemas.openxmlformats.org/officeDocument/2006/relationships/hyperlink" Target="http://www.mup-centrall.narod.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main?base=LAW;n=113353;fld=134;dst=1001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686859-17AD-4002-821B-54F6D674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62</Pages>
  <Words>26574</Words>
  <Characters>151474</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43</cp:revision>
  <cp:lastPrinted>2012-08-14T07:34:00Z</cp:lastPrinted>
  <dcterms:created xsi:type="dcterms:W3CDTF">2012-08-02T12:11:00Z</dcterms:created>
  <dcterms:modified xsi:type="dcterms:W3CDTF">2012-08-14T07:56:00Z</dcterms:modified>
</cp:coreProperties>
</file>